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81D6E" w:rsidRDefault="004150B3" w:rsidP="00581D6E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  <w:r w:rsidRPr="00581D6E">
        <w:rPr>
          <w:b/>
          <w:color w:val="262626"/>
          <w:sz w:val="28"/>
          <w:szCs w:val="28"/>
        </w:rPr>
        <w:t>Portraying the Earth</w:t>
      </w:r>
    </w:p>
    <w:p w:rsidR="00000000" w:rsidRDefault="004150B3" w:rsidP="00581D6E">
      <w:pPr>
        <w:pStyle w:val="Heading2"/>
        <w:ind w:left="0" w:firstLine="0"/>
        <w:jc w:val="center"/>
        <w:rPr>
          <w:b/>
          <w:bCs/>
          <w:color w:val="C00000"/>
          <w:sz w:val="28"/>
          <w:szCs w:val="28"/>
        </w:rPr>
      </w:pPr>
      <w:r w:rsidRPr="00581D6E">
        <w:rPr>
          <w:b/>
          <w:bCs/>
          <w:color w:val="C00000"/>
          <w:sz w:val="28"/>
          <w:szCs w:val="28"/>
        </w:rPr>
        <w:t>Chapter 2</w:t>
      </w:r>
    </w:p>
    <w:p w:rsidR="00581D6E" w:rsidRPr="00581D6E" w:rsidRDefault="00581D6E" w:rsidP="00581D6E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</w:p>
    <w:p w:rsidR="00000000" w:rsidRPr="00581D6E" w:rsidRDefault="00581D6E" w:rsidP="00581D6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81D6E">
        <w:rPr>
          <w:b/>
          <w:color w:val="262626"/>
          <w:sz w:val="28"/>
          <w:szCs w:val="28"/>
        </w:rPr>
        <w:t>T</w:t>
      </w:r>
      <w:r w:rsidR="004150B3" w:rsidRPr="00581D6E">
        <w:rPr>
          <w:b/>
          <w:color w:val="262626"/>
          <w:sz w:val="28"/>
          <w:szCs w:val="28"/>
        </w:rPr>
        <w:t>he Nature of Maps</w:t>
      </w:r>
    </w:p>
    <w:p w:rsidR="00000000" w:rsidRPr="00581D6E" w:rsidRDefault="004150B3" w:rsidP="00581D6E">
      <w:pPr>
        <w:pStyle w:val="Heading2"/>
        <w:numPr>
          <w:ilvl w:val="0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How and why do we describe the earth using maps?</w:t>
      </w:r>
    </w:p>
    <w:p w:rsidR="00000000" w:rsidRPr="00581D6E" w:rsidRDefault="004150B3" w:rsidP="00581D6E">
      <w:pPr>
        <w:pStyle w:val="Heading2"/>
        <w:numPr>
          <w:ilvl w:val="0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When we need </w:t>
      </w:r>
      <w:r w:rsidRPr="00581D6E">
        <w:rPr>
          <w:b/>
          <w:bCs/>
          <w:color w:val="303030"/>
          <w:sz w:val="28"/>
          <w:szCs w:val="28"/>
        </w:rPr>
        <w:t>to understand the world</w:t>
      </w:r>
      <w:r w:rsidRPr="00581D6E">
        <w:rPr>
          <w:color w:val="303030"/>
          <w:sz w:val="28"/>
          <w:szCs w:val="28"/>
        </w:rPr>
        <w:t xml:space="preserve"> around us we use maps</w:t>
      </w:r>
    </w:p>
    <w:p w:rsidR="00000000" w:rsidRPr="00581D6E" w:rsidRDefault="004150B3" w:rsidP="00581D6E">
      <w:pPr>
        <w:pStyle w:val="Heading2"/>
        <w:numPr>
          <w:ilvl w:val="0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 map is a </w:t>
      </w:r>
      <w:r w:rsidRPr="00581D6E">
        <w:rPr>
          <w:b/>
          <w:bCs/>
          <w:color w:val="303030"/>
          <w:sz w:val="28"/>
          <w:szCs w:val="28"/>
        </w:rPr>
        <w:t xml:space="preserve">two or three-dimensional representation </w:t>
      </w:r>
      <w:r w:rsidRPr="00581D6E">
        <w:rPr>
          <w:color w:val="303030"/>
          <w:sz w:val="28"/>
          <w:szCs w:val="28"/>
        </w:rPr>
        <w:t xml:space="preserve">of the Earth and a </w:t>
      </w:r>
      <w:r w:rsidRPr="00581D6E">
        <w:rPr>
          <w:b/>
          <w:bCs/>
          <w:color w:val="303030"/>
          <w:sz w:val="28"/>
          <w:szCs w:val="28"/>
        </w:rPr>
        <w:t>spatial distribution of selected phenomena</w:t>
      </w:r>
      <w:r w:rsidRPr="00581D6E">
        <w:rPr>
          <w:color w:val="303030"/>
          <w:sz w:val="28"/>
          <w:szCs w:val="28"/>
        </w:rPr>
        <w:t>– normally the components of a landscape.</w:t>
      </w:r>
    </w:p>
    <w:p w:rsidR="00000000" w:rsidRPr="00581D6E" w:rsidRDefault="004150B3" w:rsidP="00581D6E">
      <w:pPr>
        <w:pStyle w:val="Heading2"/>
        <w:numPr>
          <w:ilvl w:val="0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The </w:t>
      </w:r>
      <w:r w:rsidRPr="00581D6E">
        <w:rPr>
          <w:b/>
          <w:bCs/>
          <w:color w:val="303030"/>
          <w:sz w:val="28"/>
          <w:szCs w:val="28"/>
        </w:rPr>
        <w:t xml:space="preserve">basic attributes </w:t>
      </w:r>
      <w:r w:rsidRPr="00581D6E">
        <w:rPr>
          <w:color w:val="303030"/>
          <w:sz w:val="28"/>
          <w:szCs w:val="28"/>
        </w:rPr>
        <w:t>of a map</w:t>
      </w:r>
    </w:p>
    <w:p w:rsidR="00000000" w:rsidRPr="00581D6E" w:rsidRDefault="004150B3" w:rsidP="00581D6E">
      <w:pPr>
        <w:pStyle w:val="Heading3"/>
        <w:numPr>
          <w:ilvl w:val="1"/>
          <w:numId w:val="7"/>
        </w:numPr>
        <w:contextualSpacing/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Show </w:t>
      </w:r>
      <w:r w:rsidRPr="00581D6E">
        <w:rPr>
          <w:b/>
          <w:bCs/>
          <w:color w:val="303030"/>
          <w:sz w:val="28"/>
          <w:szCs w:val="28"/>
        </w:rPr>
        <w:t>direction, distance, size, and shape</w:t>
      </w:r>
    </w:p>
    <w:p w:rsidR="00000000" w:rsidRPr="00581D6E" w:rsidRDefault="004150B3" w:rsidP="00581D6E">
      <w:pPr>
        <w:pStyle w:val="Heading4"/>
        <w:numPr>
          <w:ilvl w:val="2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Spatial relationships of features </w:t>
      </w:r>
      <w:r w:rsidRPr="00581D6E">
        <w:rPr>
          <w:color w:val="303030"/>
          <w:sz w:val="28"/>
          <w:szCs w:val="28"/>
        </w:rPr>
        <w:t>of the earth</w:t>
      </w:r>
    </w:p>
    <w:p w:rsidR="00000000" w:rsidRPr="00581D6E" w:rsidRDefault="004150B3" w:rsidP="00581D6E">
      <w:pPr>
        <w:pStyle w:val="Heading2"/>
        <w:numPr>
          <w:ilvl w:val="0"/>
          <w:numId w:val="7"/>
        </w:numPr>
        <w:contextualSpacing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Maps have a special purpose</w:t>
      </w:r>
    </w:p>
    <w:p w:rsidR="00581D6E" w:rsidRPr="00581D6E" w:rsidRDefault="00581D6E" w:rsidP="00581D6E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</w:p>
    <w:p w:rsidR="00000000" w:rsidRPr="00581D6E" w:rsidRDefault="004150B3" w:rsidP="00581D6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81D6E">
        <w:rPr>
          <w:b/>
          <w:color w:val="262626"/>
          <w:sz w:val="28"/>
          <w:szCs w:val="28"/>
        </w:rPr>
        <w:t>Map Scale</w:t>
      </w:r>
    </w:p>
    <w:p w:rsidR="00000000" w:rsidRPr="00581D6E" w:rsidRDefault="004150B3" w:rsidP="00581D6E">
      <w:pPr>
        <w:pStyle w:val="Heading2"/>
        <w:numPr>
          <w:ilvl w:val="0"/>
          <w:numId w:val="8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The scale of a map gives the relationship between length measured on the map and corresponding actual distance on the ground</w:t>
      </w:r>
      <w:r w:rsidRPr="00581D6E">
        <w:rPr>
          <w:color w:val="303030"/>
          <w:sz w:val="28"/>
          <w:szCs w:val="28"/>
        </w:rPr>
        <w:t>.</w:t>
      </w:r>
    </w:p>
    <w:p w:rsidR="00000000" w:rsidRPr="00581D6E" w:rsidRDefault="004150B3" w:rsidP="00581D6E">
      <w:pPr>
        <w:pStyle w:val="Heading2"/>
        <w:ind w:left="0" w:firstLine="0"/>
        <w:rPr>
          <w:color w:val="303030"/>
          <w:sz w:val="28"/>
          <w:szCs w:val="28"/>
        </w:rPr>
      </w:pPr>
    </w:p>
    <w:p w:rsidR="00000000" w:rsidRPr="00581D6E" w:rsidRDefault="004150B3" w:rsidP="00581D6E">
      <w:pPr>
        <w:pStyle w:val="Heading2"/>
        <w:numPr>
          <w:ilvl w:val="0"/>
          <w:numId w:val="8"/>
        </w:numPr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Scale types</w:t>
      </w:r>
    </w:p>
    <w:p w:rsidR="00000000" w:rsidRPr="00581D6E" w:rsidRDefault="004150B3" w:rsidP="00581D6E">
      <w:pPr>
        <w:pStyle w:val="Heading2"/>
        <w:ind w:left="0" w:firstLine="0"/>
        <w:rPr>
          <w:color w:val="303030"/>
          <w:sz w:val="28"/>
          <w:szCs w:val="28"/>
        </w:rPr>
      </w:pPr>
    </w:p>
    <w:p w:rsidR="00000000" w:rsidRPr="00581D6E" w:rsidRDefault="004150B3" w:rsidP="00581D6E">
      <w:pPr>
        <w:pStyle w:val="Heading3"/>
        <w:numPr>
          <w:ilvl w:val="0"/>
          <w:numId w:val="9"/>
        </w:numPr>
        <w:rPr>
          <w:color w:val="303030"/>
          <w:sz w:val="28"/>
          <w:szCs w:val="28"/>
        </w:rPr>
      </w:pPr>
      <w:r w:rsidRPr="00581D6E">
        <w:rPr>
          <w:b/>
          <w:bCs/>
          <w:i/>
          <w:iCs/>
          <w:color w:val="303030"/>
          <w:sz w:val="28"/>
          <w:szCs w:val="28"/>
          <w:u w:val="single"/>
        </w:rPr>
        <w:t xml:space="preserve">Graphic Map Scale </w:t>
      </w:r>
      <w:r w:rsidRPr="00581D6E">
        <w:rPr>
          <w:color w:val="303030"/>
          <w:sz w:val="28"/>
          <w:szCs w:val="28"/>
        </w:rPr>
        <w:t xml:space="preserve">uses </w:t>
      </w:r>
      <w:r w:rsidRPr="00581D6E">
        <w:rPr>
          <w:b/>
          <w:bCs/>
          <w:color w:val="303030"/>
          <w:sz w:val="28"/>
          <w:szCs w:val="28"/>
        </w:rPr>
        <w:t>a line marked off in graduated distances</w:t>
      </w:r>
      <w:r w:rsidRPr="00581D6E">
        <w:rPr>
          <w:color w:val="303030"/>
          <w:sz w:val="28"/>
          <w:szCs w:val="28"/>
        </w:rPr>
        <w:t>.</w:t>
      </w:r>
    </w:p>
    <w:p w:rsidR="00000000" w:rsidRPr="00581D6E" w:rsidRDefault="004150B3" w:rsidP="00581D6E">
      <w:pPr>
        <w:pStyle w:val="Heading3"/>
        <w:numPr>
          <w:ilvl w:val="0"/>
          <w:numId w:val="9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i/>
          <w:iCs/>
          <w:color w:val="303030"/>
          <w:sz w:val="28"/>
          <w:szCs w:val="28"/>
          <w:u w:val="single"/>
        </w:rPr>
        <w:t xml:space="preserve">Fractional Map Scale </w:t>
      </w:r>
      <w:r w:rsidRPr="00581D6E">
        <w:rPr>
          <w:color w:val="303030"/>
          <w:sz w:val="28"/>
          <w:szCs w:val="28"/>
        </w:rPr>
        <w:t xml:space="preserve">compares map distance with ground distance in a proportional fraction or ratio called a </w:t>
      </w:r>
      <w:r w:rsidRPr="00581D6E">
        <w:rPr>
          <w:b/>
          <w:bCs/>
          <w:color w:val="303030"/>
          <w:sz w:val="28"/>
          <w:szCs w:val="28"/>
        </w:rPr>
        <w:t>representative fraction.</w:t>
      </w:r>
    </w:p>
    <w:p w:rsidR="00000000" w:rsidRPr="00581D6E" w:rsidRDefault="004150B3" w:rsidP="00581D6E">
      <w:pPr>
        <w:pStyle w:val="Heading3"/>
        <w:numPr>
          <w:ilvl w:val="0"/>
          <w:numId w:val="9"/>
        </w:numPr>
        <w:rPr>
          <w:color w:val="303030"/>
          <w:sz w:val="28"/>
          <w:szCs w:val="28"/>
        </w:rPr>
      </w:pPr>
      <w:r w:rsidRPr="00581D6E">
        <w:rPr>
          <w:b/>
          <w:bCs/>
          <w:i/>
          <w:iCs/>
          <w:color w:val="303030"/>
          <w:sz w:val="28"/>
          <w:szCs w:val="28"/>
          <w:u w:val="single"/>
        </w:rPr>
        <w:t xml:space="preserve">Verbal Map Scale 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or </w:t>
      </w:r>
      <w:r w:rsidRPr="00581D6E">
        <w:rPr>
          <w:b/>
          <w:bCs/>
          <w:i/>
          <w:iCs/>
          <w:color w:val="303030"/>
          <w:sz w:val="28"/>
          <w:szCs w:val="28"/>
          <w:u w:val="single"/>
        </w:rPr>
        <w:t xml:space="preserve">word scale, </w:t>
      </w:r>
      <w:r w:rsidRPr="00581D6E">
        <w:rPr>
          <w:color w:val="303030"/>
          <w:sz w:val="28"/>
          <w:szCs w:val="28"/>
        </w:rPr>
        <w:t xml:space="preserve">state </w:t>
      </w:r>
      <w:r w:rsidRPr="00581D6E">
        <w:rPr>
          <w:b/>
          <w:bCs/>
          <w:color w:val="303030"/>
          <w:sz w:val="28"/>
          <w:szCs w:val="28"/>
        </w:rPr>
        <w:t>in words</w:t>
      </w:r>
      <w:r w:rsidRPr="00581D6E">
        <w:rPr>
          <w:color w:val="303030"/>
          <w:sz w:val="28"/>
          <w:szCs w:val="28"/>
        </w:rPr>
        <w:t xml:space="preserve"> the ratio of the map scale length to the actual distance on the Earth’s surface.</w:t>
      </w:r>
    </w:p>
    <w:p w:rsidR="00581D6E" w:rsidRDefault="00581D6E" w:rsidP="00581D6E">
      <w:pPr>
        <w:pStyle w:val="Heading1"/>
        <w:ind w:left="360" w:firstLine="0"/>
        <w:jc w:val="center"/>
        <w:rPr>
          <w:color w:val="262626"/>
          <w:sz w:val="28"/>
          <w:szCs w:val="28"/>
        </w:rPr>
      </w:pPr>
    </w:p>
    <w:p w:rsidR="00000000" w:rsidRPr="00581D6E" w:rsidRDefault="004150B3" w:rsidP="00581D6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81D6E">
        <w:rPr>
          <w:b/>
          <w:color w:val="262626"/>
          <w:sz w:val="28"/>
          <w:szCs w:val="28"/>
        </w:rPr>
        <w:t xml:space="preserve">Large Scale and Small Scale </w:t>
      </w:r>
    </w:p>
    <w:p w:rsidR="00000000" w:rsidRPr="00581D6E" w:rsidRDefault="004150B3" w:rsidP="00581D6E">
      <w:pPr>
        <w:pStyle w:val="Heading2"/>
        <w:numPr>
          <w:ilvl w:val="0"/>
          <w:numId w:val="10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Large Scale Maps</w:t>
      </w:r>
    </w:p>
    <w:p w:rsidR="00000000" w:rsidRPr="00581D6E" w:rsidRDefault="00581D6E" w:rsidP="00581D6E">
      <w:pPr>
        <w:pStyle w:val="Heading3"/>
        <w:numPr>
          <w:ilvl w:val="1"/>
          <w:numId w:val="11"/>
        </w:numPr>
        <w:rPr>
          <w:b/>
          <w:bCs/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Large representative fraction</w:t>
      </w:r>
      <w:r w:rsidR="004150B3" w:rsidRPr="00581D6E">
        <w:rPr>
          <w:color w:val="303030"/>
          <w:sz w:val="28"/>
          <w:szCs w:val="28"/>
        </w:rPr>
        <w:t xml:space="preserve"> or the </w:t>
      </w:r>
      <w:r w:rsidR="004150B3" w:rsidRPr="00581D6E">
        <w:rPr>
          <w:b/>
          <w:bCs/>
          <w:color w:val="303030"/>
          <w:sz w:val="28"/>
          <w:szCs w:val="28"/>
          <w:u w:val="single"/>
        </w:rPr>
        <w:t>denominator is small</w:t>
      </w:r>
      <w:r w:rsidR="004150B3" w:rsidRPr="00581D6E">
        <w:rPr>
          <w:b/>
          <w:bCs/>
          <w:color w:val="303030"/>
          <w:sz w:val="28"/>
          <w:szCs w:val="28"/>
        </w:rPr>
        <w:t>. 1:10,000</w:t>
      </w:r>
    </w:p>
    <w:p w:rsidR="00000000" w:rsidRPr="00581D6E" w:rsidRDefault="004150B3" w:rsidP="00581D6E">
      <w:pPr>
        <w:pStyle w:val="Heading3"/>
        <w:numPr>
          <w:ilvl w:val="1"/>
          <w:numId w:val="11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See 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more detail </w:t>
      </w:r>
      <w:r w:rsidRPr="00581D6E">
        <w:rPr>
          <w:color w:val="303030"/>
          <w:sz w:val="28"/>
          <w:szCs w:val="28"/>
        </w:rPr>
        <w:t>in the map</w:t>
      </w:r>
    </w:p>
    <w:p w:rsidR="00000000" w:rsidRPr="00581D6E" w:rsidRDefault="004150B3" w:rsidP="00581D6E">
      <w:pPr>
        <w:pStyle w:val="Heading3"/>
        <w:numPr>
          <w:ilvl w:val="1"/>
          <w:numId w:val="11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Portrays a 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smaller area </w:t>
      </w:r>
      <w:r w:rsidRPr="00581D6E">
        <w:rPr>
          <w:color w:val="303030"/>
          <w:sz w:val="28"/>
          <w:szCs w:val="28"/>
        </w:rPr>
        <w:t>of the earth</w:t>
      </w:r>
    </w:p>
    <w:p w:rsidR="00000000" w:rsidRPr="00581D6E" w:rsidRDefault="004150B3" w:rsidP="00581D6E">
      <w:pPr>
        <w:pStyle w:val="Heading3"/>
        <w:ind w:left="504" w:firstLine="0"/>
        <w:rPr>
          <w:color w:val="303030"/>
          <w:sz w:val="28"/>
          <w:szCs w:val="28"/>
        </w:rPr>
      </w:pPr>
    </w:p>
    <w:p w:rsidR="00000000" w:rsidRPr="00581D6E" w:rsidRDefault="004150B3" w:rsidP="00581D6E">
      <w:pPr>
        <w:pStyle w:val="Heading2"/>
        <w:numPr>
          <w:ilvl w:val="0"/>
          <w:numId w:val="10"/>
        </w:numPr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Small Scale Maps</w:t>
      </w:r>
    </w:p>
    <w:p w:rsidR="00000000" w:rsidRPr="00581D6E" w:rsidRDefault="004150B3" w:rsidP="00581D6E">
      <w:pPr>
        <w:pStyle w:val="Heading3"/>
        <w:numPr>
          <w:ilvl w:val="1"/>
          <w:numId w:val="12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Small representative fraction, or the </w:t>
      </w:r>
      <w:r w:rsidRPr="00581D6E">
        <w:rPr>
          <w:b/>
          <w:bCs/>
          <w:color w:val="303030"/>
          <w:sz w:val="28"/>
          <w:szCs w:val="28"/>
          <w:u w:val="single"/>
        </w:rPr>
        <w:t>den</w:t>
      </w:r>
      <w:r w:rsidRPr="00581D6E">
        <w:rPr>
          <w:b/>
          <w:bCs/>
          <w:color w:val="303030"/>
          <w:sz w:val="28"/>
          <w:szCs w:val="28"/>
          <w:u w:val="single"/>
        </w:rPr>
        <w:t>ominator is large</w:t>
      </w:r>
      <w:r w:rsidRPr="00581D6E">
        <w:rPr>
          <w:b/>
          <w:bCs/>
          <w:color w:val="303030"/>
          <w:sz w:val="28"/>
          <w:szCs w:val="28"/>
        </w:rPr>
        <w:t>,</w:t>
      </w:r>
      <w:r w:rsidRPr="00581D6E">
        <w:rPr>
          <w:color w:val="303030"/>
          <w:sz w:val="28"/>
          <w:szCs w:val="28"/>
        </w:rPr>
        <w:t xml:space="preserve"> 1:1,000,000</w:t>
      </w:r>
    </w:p>
    <w:p w:rsidR="00000000" w:rsidRPr="00581D6E" w:rsidRDefault="004150B3" w:rsidP="00581D6E">
      <w:pPr>
        <w:pStyle w:val="Heading3"/>
        <w:numPr>
          <w:ilvl w:val="1"/>
          <w:numId w:val="12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See </w:t>
      </w:r>
      <w:r w:rsidRPr="00581D6E">
        <w:rPr>
          <w:b/>
          <w:bCs/>
          <w:color w:val="303030"/>
          <w:sz w:val="28"/>
          <w:szCs w:val="28"/>
          <w:u w:val="single"/>
        </w:rPr>
        <w:t>less detail</w:t>
      </w:r>
      <w:r w:rsidRPr="00581D6E">
        <w:rPr>
          <w:b/>
          <w:bCs/>
          <w:color w:val="303030"/>
          <w:sz w:val="28"/>
          <w:szCs w:val="28"/>
        </w:rPr>
        <w:t xml:space="preserve"> </w:t>
      </w:r>
      <w:r w:rsidRPr="00581D6E">
        <w:rPr>
          <w:color w:val="303030"/>
          <w:sz w:val="28"/>
          <w:szCs w:val="28"/>
        </w:rPr>
        <w:t>in the map</w:t>
      </w:r>
    </w:p>
    <w:p w:rsidR="00000000" w:rsidRPr="00581D6E" w:rsidRDefault="004150B3" w:rsidP="00581D6E">
      <w:pPr>
        <w:pStyle w:val="Heading3"/>
        <w:numPr>
          <w:ilvl w:val="1"/>
          <w:numId w:val="12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Portrays a </w:t>
      </w:r>
      <w:r w:rsidRPr="00581D6E">
        <w:rPr>
          <w:b/>
          <w:bCs/>
          <w:color w:val="303030"/>
          <w:sz w:val="28"/>
          <w:szCs w:val="28"/>
          <w:u w:val="single"/>
        </w:rPr>
        <w:t>large area</w:t>
      </w:r>
      <w:r w:rsidRPr="00581D6E">
        <w:rPr>
          <w:b/>
          <w:bCs/>
          <w:color w:val="303030"/>
          <w:sz w:val="28"/>
          <w:szCs w:val="28"/>
        </w:rPr>
        <w:t xml:space="preserve"> </w:t>
      </w:r>
      <w:r w:rsidRPr="00581D6E">
        <w:rPr>
          <w:color w:val="303030"/>
          <w:sz w:val="28"/>
          <w:szCs w:val="28"/>
        </w:rPr>
        <w:t>of the earth</w:t>
      </w:r>
    </w:p>
    <w:p w:rsidR="00581D6E" w:rsidRDefault="00581D6E" w:rsidP="00581D6E">
      <w:pPr>
        <w:pStyle w:val="Heading1"/>
        <w:ind w:left="360" w:firstLine="0"/>
        <w:jc w:val="center"/>
        <w:rPr>
          <w:color w:val="262626"/>
          <w:sz w:val="28"/>
          <w:szCs w:val="28"/>
        </w:rPr>
      </w:pPr>
    </w:p>
    <w:p w:rsidR="00581D6E" w:rsidRPr="00581D6E" w:rsidRDefault="00581D6E" w:rsidP="00581D6E"/>
    <w:p w:rsidR="00000000" w:rsidRPr="00581D6E" w:rsidRDefault="004150B3" w:rsidP="00581D6E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81D6E">
        <w:rPr>
          <w:b/>
          <w:color w:val="262626"/>
          <w:sz w:val="28"/>
          <w:szCs w:val="28"/>
        </w:rPr>
        <w:lastRenderedPageBreak/>
        <w:t>Map Essentials - Components of a Map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Title</w:t>
      </w:r>
      <w:r w:rsidRPr="00581D6E">
        <w:rPr>
          <w:color w:val="303030"/>
          <w:sz w:val="28"/>
          <w:szCs w:val="28"/>
        </w:rPr>
        <w:t>: short brief summary of map’s contents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Date</w:t>
      </w:r>
      <w:r w:rsidRPr="00581D6E">
        <w:rPr>
          <w:color w:val="303030"/>
          <w:sz w:val="28"/>
          <w:szCs w:val="28"/>
        </w:rPr>
        <w:t>: should be the date of the compilation of the data found on the map.</w:t>
      </w:r>
    </w:p>
    <w:p w:rsidR="00000000" w:rsidRPr="00581D6E" w:rsidRDefault="004150B3" w:rsidP="00A23A9D">
      <w:pPr>
        <w:pStyle w:val="Heading3"/>
        <w:numPr>
          <w:ilvl w:val="1"/>
          <w:numId w:val="13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Can also be the date of the data found on the map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Legend</w:t>
      </w:r>
      <w:r w:rsidRPr="00581D6E">
        <w:rPr>
          <w:color w:val="303030"/>
          <w:sz w:val="28"/>
          <w:szCs w:val="28"/>
        </w:rPr>
        <w:t>: information about the symbols colors, and such used to depict the features of the map</w:t>
      </w:r>
    </w:p>
    <w:p w:rsidR="00A23A9D" w:rsidRPr="00A23A9D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Scale</w:t>
      </w:r>
      <w:r w:rsidRPr="00581D6E">
        <w:rPr>
          <w:color w:val="303030"/>
          <w:sz w:val="28"/>
          <w:szCs w:val="28"/>
        </w:rPr>
        <w:t>: if map is more than a pi</w:t>
      </w:r>
      <w:r w:rsidRPr="00581D6E">
        <w:rPr>
          <w:color w:val="303030"/>
          <w:sz w:val="28"/>
          <w:szCs w:val="28"/>
        </w:rPr>
        <w:t>ctogram.  Scale can be either graphic, verbal, for fractional.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 xml:space="preserve">Direction: a north arrow </w:t>
      </w:r>
      <w:r w:rsidRPr="00581D6E">
        <w:rPr>
          <w:color w:val="303030"/>
          <w:sz w:val="28"/>
          <w:szCs w:val="28"/>
        </w:rPr>
        <w:t>(top of the map, should be north).  If there is a grid, there should still be a north arrow.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Location</w:t>
      </w:r>
      <w:r w:rsidRPr="00581D6E">
        <w:rPr>
          <w:b/>
          <w:bCs/>
          <w:color w:val="303030"/>
          <w:sz w:val="28"/>
          <w:szCs w:val="28"/>
        </w:rPr>
        <w:t>:</w:t>
      </w:r>
      <w:r w:rsidRPr="00581D6E">
        <w:rPr>
          <w:color w:val="303030"/>
          <w:sz w:val="28"/>
          <w:szCs w:val="28"/>
        </w:rPr>
        <w:t xml:space="preserve"> grid, such as latitude and longitude, to be used to locate features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Data Source</w:t>
      </w:r>
      <w:r w:rsidRPr="00581D6E">
        <w:rPr>
          <w:color w:val="303030"/>
          <w:sz w:val="28"/>
          <w:szCs w:val="28"/>
        </w:rPr>
        <w:t>: source of the data found on the map</w:t>
      </w:r>
    </w:p>
    <w:p w:rsidR="00000000" w:rsidRPr="00581D6E" w:rsidRDefault="004150B3" w:rsidP="00A23A9D">
      <w:pPr>
        <w:pStyle w:val="Heading2"/>
        <w:numPr>
          <w:ilvl w:val="0"/>
          <w:numId w:val="13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Projection type</w:t>
      </w:r>
      <w:r w:rsidRPr="00581D6E">
        <w:rPr>
          <w:color w:val="303030"/>
          <w:sz w:val="28"/>
          <w:szCs w:val="28"/>
        </w:rPr>
        <w:t>: in what projection is the data on the map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A23A9D" w:rsidRDefault="004150B3" w:rsidP="00A23A9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A23A9D">
        <w:rPr>
          <w:b/>
          <w:color w:val="262626"/>
          <w:sz w:val="28"/>
          <w:szCs w:val="28"/>
        </w:rPr>
        <w:t>Globes</w:t>
      </w:r>
    </w:p>
    <w:p w:rsidR="00000000" w:rsidRPr="00581D6E" w:rsidRDefault="004150B3" w:rsidP="00A23A9D">
      <w:pPr>
        <w:pStyle w:val="Heading2"/>
        <w:numPr>
          <w:ilvl w:val="0"/>
          <w:numId w:val="14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Best substitute </w:t>
      </w:r>
      <w:r w:rsidRPr="00581D6E">
        <w:rPr>
          <w:color w:val="303030"/>
          <w:sz w:val="28"/>
          <w:szCs w:val="28"/>
        </w:rPr>
        <w:t>for depicting the earth</w:t>
      </w:r>
    </w:p>
    <w:p w:rsidR="00000000" w:rsidRPr="00581D6E" w:rsidRDefault="004150B3" w:rsidP="00A23A9D">
      <w:pPr>
        <w:pStyle w:val="Heading2"/>
        <w:numPr>
          <w:ilvl w:val="0"/>
          <w:numId w:val="14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The only thing c</w:t>
      </w:r>
      <w:r w:rsidRPr="00581D6E">
        <w:rPr>
          <w:color w:val="303030"/>
          <w:sz w:val="28"/>
          <w:szCs w:val="28"/>
        </w:rPr>
        <w:t xml:space="preserve">hanged in depicting the earth onto a globe is the </w:t>
      </w:r>
      <w:r w:rsidRPr="00581D6E">
        <w:rPr>
          <w:b/>
          <w:bCs/>
          <w:color w:val="303030"/>
          <w:sz w:val="28"/>
          <w:szCs w:val="28"/>
        </w:rPr>
        <w:t>size</w:t>
      </w:r>
    </w:p>
    <w:p w:rsidR="00000000" w:rsidRPr="00581D6E" w:rsidRDefault="004150B3" w:rsidP="00A23A9D">
      <w:pPr>
        <w:pStyle w:val="Heading2"/>
        <w:numPr>
          <w:ilvl w:val="0"/>
          <w:numId w:val="14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Shows comparative </w:t>
      </w:r>
      <w:r w:rsidRPr="00581D6E">
        <w:rPr>
          <w:b/>
          <w:bCs/>
          <w:color w:val="303030"/>
          <w:sz w:val="28"/>
          <w:szCs w:val="28"/>
        </w:rPr>
        <w:t>distances,</w:t>
      </w:r>
      <w:r w:rsidR="00A23A9D">
        <w:rPr>
          <w:b/>
          <w:bCs/>
          <w:color w:val="303030"/>
          <w:sz w:val="28"/>
          <w:szCs w:val="28"/>
        </w:rPr>
        <w:t xml:space="preserve"> sizes, and accurate directions</w:t>
      </w:r>
    </w:p>
    <w:p w:rsidR="00000000" w:rsidRPr="00581D6E" w:rsidRDefault="004150B3" w:rsidP="00A23A9D">
      <w:pPr>
        <w:pStyle w:val="Heading2"/>
        <w:numPr>
          <w:ilvl w:val="0"/>
          <w:numId w:val="14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Represents without distortion</w:t>
      </w:r>
      <w:r w:rsidRPr="00581D6E">
        <w:rPr>
          <w:color w:val="303030"/>
          <w:sz w:val="28"/>
          <w:szCs w:val="28"/>
        </w:rPr>
        <w:t>, the spatial relationships of features of the earth</w:t>
      </w:r>
    </w:p>
    <w:p w:rsidR="00000000" w:rsidRPr="00581D6E" w:rsidRDefault="004150B3" w:rsidP="00A23A9D">
      <w:pPr>
        <w:pStyle w:val="Heading2"/>
        <w:numPr>
          <w:ilvl w:val="0"/>
          <w:numId w:val="14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Problem, because the globe will be set a very </w:t>
      </w:r>
      <w:r w:rsidRPr="00581D6E">
        <w:rPr>
          <w:b/>
          <w:bCs/>
          <w:color w:val="303030"/>
          <w:sz w:val="28"/>
          <w:szCs w:val="28"/>
        </w:rPr>
        <w:t xml:space="preserve">small scale </w:t>
      </w:r>
      <w:r w:rsidRPr="00581D6E">
        <w:rPr>
          <w:color w:val="303030"/>
          <w:sz w:val="28"/>
          <w:szCs w:val="28"/>
        </w:rPr>
        <w:t>(detail is lost)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A23A9D" w:rsidRDefault="004150B3" w:rsidP="00A23A9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A23A9D">
        <w:rPr>
          <w:b/>
          <w:color w:val="262626"/>
          <w:sz w:val="28"/>
          <w:szCs w:val="28"/>
        </w:rPr>
        <w:t>Map Projections</w:t>
      </w:r>
    </w:p>
    <w:p w:rsidR="00000000" w:rsidRPr="00581D6E" w:rsidRDefault="004150B3" w:rsidP="00A23A9D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 system whereby the </w:t>
      </w:r>
      <w:r w:rsidRPr="00581D6E">
        <w:rPr>
          <w:b/>
          <w:bCs/>
          <w:color w:val="303030"/>
          <w:sz w:val="28"/>
          <w:szCs w:val="28"/>
        </w:rPr>
        <w:t>spherical surface of the earth is transformed to display on a flat surface</w:t>
      </w:r>
    </w:p>
    <w:p w:rsidR="00000000" w:rsidRPr="00581D6E" w:rsidRDefault="004150B3" w:rsidP="00A23A9D">
      <w:pPr>
        <w:pStyle w:val="Heading2"/>
        <w:numPr>
          <w:ilvl w:val="0"/>
          <w:numId w:val="15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Three basic projection styles </w:t>
      </w:r>
      <w:r w:rsidRPr="00581D6E">
        <w:rPr>
          <w:color w:val="303030"/>
          <w:sz w:val="28"/>
          <w:szCs w:val="28"/>
        </w:rPr>
        <w:t>for the earth</w:t>
      </w:r>
    </w:p>
    <w:p w:rsidR="00000000" w:rsidRPr="00581D6E" w:rsidRDefault="004150B3" w:rsidP="00A23A9D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Cylinder</w:t>
      </w:r>
    </w:p>
    <w:p w:rsidR="00000000" w:rsidRPr="00581D6E" w:rsidRDefault="004150B3" w:rsidP="00A23A9D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Cone</w:t>
      </w:r>
    </w:p>
    <w:p w:rsidR="00000000" w:rsidRPr="00581D6E" w:rsidRDefault="004150B3" w:rsidP="00A23A9D">
      <w:pPr>
        <w:pStyle w:val="Heading3"/>
        <w:numPr>
          <w:ilvl w:val="1"/>
          <w:numId w:val="1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Flat or Planar or Tangent</w:t>
      </w:r>
    </w:p>
    <w:p w:rsidR="00000000" w:rsidRPr="00581D6E" w:rsidRDefault="004150B3" w:rsidP="00A23A9D">
      <w:pPr>
        <w:pStyle w:val="Heading2"/>
        <w:numPr>
          <w:ilvl w:val="0"/>
          <w:numId w:val="15"/>
        </w:numPr>
        <w:rPr>
          <w:color w:val="303030"/>
          <w:sz w:val="28"/>
          <w:szCs w:val="28"/>
          <w:u w:val="single"/>
        </w:rPr>
      </w:pPr>
      <w:r w:rsidRPr="00581D6E">
        <w:rPr>
          <w:color w:val="303030"/>
          <w:sz w:val="28"/>
          <w:szCs w:val="28"/>
        </w:rPr>
        <w:t xml:space="preserve">Using a </w:t>
      </w:r>
      <w:r w:rsidRPr="00581D6E">
        <w:rPr>
          <w:color w:val="303030"/>
          <w:sz w:val="28"/>
          <w:szCs w:val="28"/>
          <w:u w:val="single"/>
        </w:rPr>
        <w:t>globe inside the Earth with each style, the lines or features are transferred to the paper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A23A9D" w:rsidRDefault="004150B3" w:rsidP="00A23A9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A23A9D">
        <w:rPr>
          <w:b/>
          <w:color w:val="262626"/>
          <w:sz w:val="28"/>
          <w:szCs w:val="28"/>
        </w:rPr>
        <w:t>Equivalence versus Conformity</w:t>
      </w:r>
    </w:p>
    <w:p w:rsidR="00000000" w:rsidRPr="00581D6E" w:rsidRDefault="004150B3" w:rsidP="00813997">
      <w:pPr>
        <w:pStyle w:val="Heading2"/>
        <w:numPr>
          <w:ilvl w:val="0"/>
          <w:numId w:val="17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Equivalence Projection </w:t>
      </w:r>
      <w:r w:rsidRPr="00581D6E">
        <w:rPr>
          <w:color w:val="303030"/>
          <w:sz w:val="28"/>
          <w:szCs w:val="28"/>
        </w:rPr>
        <w:t xml:space="preserve">– </w:t>
      </w:r>
      <w:r w:rsidRPr="00581D6E">
        <w:rPr>
          <w:b/>
          <w:bCs/>
          <w:color w:val="303030"/>
          <w:sz w:val="28"/>
          <w:szCs w:val="28"/>
        </w:rPr>
        <w:t>equal area projection</w:t>
      </w:r>
    </w:p>
    <w:p w:rsidR="00000000" w:rsidRPr="00581D6E" w:rsidRDefault="004150B3" w:rsidP="00813997">
      <w:pPr>
        <w:pStyle w:val="Heading3"/>
        <w:numPr>
          <w:ilvl w:val="0"/>
          <w:numId w:val="17"/>
        </w:numPr>
        <w:ind w:left="1440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The </w:t>
      </w:r>
      <w:r w:rsidRPr="00581D6E">
        <w:rPr>
          <w:b/>
          <w:bCs/>
          <w:color w:val="303030"/>
          <w:sz w:val="28"/>
          <w:szCs w:val="28"/>
        </w:rPr>
        <w:t xml:space="preserve">size ratio of any area on the map to the corresponding area on the ground </w:t>
      </w:r>
      <w:r w:rsidRPr="00581D6E">
        <w:rPr>
          <w:color w:val="303030"/>
          <w:sz w:val="28"/>
          <w:szCs w:val="28"/>
        </w:rPr>
        <w:t>is the same all over the map</w:t>
      </w:r>
    </w:p>
    <w:p w:rsidR="00000000" w:rsidRPr="00581D6E" w:rsidRDefault="004150B3" w:rsidP="00813997">
      <w:pPr>
        <w:pStyle w:val="Heading3"/>
        <w:numPr>
          <w:ilvl w:val="0"/>
          <w:numId w:val="17"/>
        </w:numPr>
        <w:ind w:left="1440"/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Desirable because misleading impressions are avoided.</w:t>
      </w:r>
    </w:p>
    <w:p w:rsidR="00000000" w:rsidRPr="00581D6E" w:rsidRDefault="004150B3" w:rsidP="00813997">
      <w:pPr>
        <w:pStyle w:val="Heading3"/>
        <w:ind w:left="1224" w:firstLine="0"/>
        <w:rPr>
          <w:color w:val="303030"/>
          <w:sz w:val="28"/>
          <w:szCs w:val="28"/>
        </w:rPr>
      </w:pPr>
    </w:p>
    <w:p w:rsidR="00000000" w:rsidRPr="00581D6E" w:rsidRDefault="004150B3" w:rsidP="00813997">
      <w:pPr>
        <w:pStyle w:val="Heading3"/>
        <w:numPr>
          <w:ilvl w:val="0"/>
          <w:numId w:val="17"/>
        </w:numPr>
        <w:ind w:left="144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lastRenderedPageBreak/>
        <w:t>Difficulty to achieve on small-scale maps</w:t>
      </w:r>
      <w:r w:rsidRPr="00581D6E">
        <w:rPr>
          <w:color w:val="303030"/>
          <w:sz w:val="28"/>
          <w:szCs w:val="28"/>
        </w:rPr>
        <w:t>, to maintain proper areal relationships</w:t>
      </w:r>
    </w:p>
    <w:p w:rsidR="00000000" w:rsidRPr="00581D6E" w:rsidRDefault="004150B3" w:rsidP="00813997">
      <w:pPr>
        <w:pStyle w:val="Heading2"/>
        <w:numPr>
          <w:ilvl w:val="0"/>
          <w:numId w:val="17"/>
        </w:numPr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Conformal P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rojection – conformal </w:t>
      </w:r>
      <w:r w:rsidRPr="00581D6E">
        <w:rPr>
          <w:b/>
          <w:bCs/>
          <w:color w:val="303030"/>
          <w:sz w:val="28"/>
          <w:szCs w:val="28"/>
          <w:u w:val="single"/>
        </w:rPr>
        <w:t>relations</w:t>
      </w:r>
    </w:p>
    <w:p w:rsidR="00000000" w:rsidRPr="00581D6E" w:rsidRDefault="004150B3" w:rsidP="00813997">
      <w:pPr>
        <w:pStyle w:val="Heading3"/>
        <w:numPr>
          <w:ilvl w:val="1"/>
          <w:numId w:val="18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Proper angular relationships are maintained so that the </w:t>
      </w:r>
      <w:r w:rsidRPr="00581D6E">
        <w:rPr>
          <w:b/>
          <w:bCs/>
          <w:color w:val="303030"/>
          <w:sz w:val="28"/>
          <w:szCs w:val="28"/>
        </w:rPr>
        <w:t>shape of something on the map is the same as its shape on the Earth</w:t>
      </w:r>
    </w:p>
    <w:p w:rsidR="00000000" w:rsidRPr="00581D6E" w:rsidRDefault="004150B3" w:rsidP="00813997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Meridians and Parallels cross each other at right angles</w:t>
      </w:r>
      <w:r w:rsidRPr="00581D6E">
        <w:rPr>
          <w:color w:val="303030"/>
          <w:sz w:val="28"/>
          <w:szCs w:val="28"/>
        </w:rPr>
        <w:t>.</w:t>
      </w:r>
    </w:p>
    <w:p w:rsidR="00000000" w:rsidRPr="00581D6E" w:rsidRDefault="004150B3" w:rsidP="00813997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Most notable projection is probably the </w:t>
      </w:r>
      <w:r w:rsidRPr="00581D6E">
        <w:rPr>
          <w:b/>
          <w:bCs/>
          <w:i/>
          <w:iCs/>
          <w:color w:val="303030"/>
          <w:sz w:val="28"/>
          <w:szCs w:val="28"/>
        </w:rPr>
        <w:t>Mercator</w:t>
      </w:r>
      <w:r w:rsidRPr="00581D6E">
        <w:rPr>
          <w:b/>
          <w:bCs/>
          <w:color w:val="303030"/>
          <w:sz w:val="28"/>
          <w:szCs w:val="28"/>
        </w:rPr>
        <w:t xml:space="preserve"> projection</w:t>
      </w:r>
      <w:r w:rsidRPr="00581D6E">
        <w:rPr>
          <w:color w:val="303030"/>
          <w:sz w:val="28"/>
          <w:szCs w:val="28"/>
        </w:rPr>
        <w:t>.</w:t>
      </w:r>
    </w:p>
    <w:p w:rsidR="00000000" w:rsidRPr="00813997" w:rsidRDefault="004150B3" w:rsidP="00813997">
      <w:pPr>
        <w:pStyle w:val="Heading3"/>
        <w:numPr>
          <w:ilvl w:val="1"/>
          <w:numId w:val="18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 </w:t>
      </w:r>
      <w:r w:rsidRPr="00581D6E">
        <w:rPr>
          <w:b/>
          <w:bCs/>
          <w:i/>
          <w:iCs/>
          <w:color w:val="303030"/>
          <w:sz w:val="28"/>
          <w:szCs w:val="28"/>
        </w:rPr>
        <w:t>Robinson</w:t>
      </w:r>
      <w:r w:rsidRPr="00581D6E">
        <w:rPr>
          <w:b/>
          <w:bCs/>
          <w:color w:val="303030"/>
          <w:sz w:val="28"/>
          <w:szCs w:val="28"/>
        </w:rPr>
        <w:t xml:space="preserve"> projection </w:t>
      </w:r>
      <w:r w:rsidRPr="00581D6E">
        <w:rPr>
          <w:color w:val="303030"/>
          <w:sz w:val="28"/>
          <w:szCs w:val="28"/>
        </w:rPr>
        <w:t>is a compromise between</w:t>
      </w:r>
      <w:r w:rsidR="00813997">
        <w:rPr>
          <w:color w:val="303030"/>
          <w:sz w:val="28"/>
          <w:szCs w:val="28"/>
        </w:rPr>
        <w:t xml:space="preserve"> a equivalence and conformality</w:t>
      </w:r>
      <w:bookmarkStart w:id="0" w:name="_GoBack"/>
      <w:bookmarkEnd w:id="0"/>
    </w:p>
    <w:p w:rsidR="00000000" w:rsidRPr="00581D6E" w:rsidRDefault="004150B3" w:rsidP="00813997">
      <w:pPr>
        <w:pStyle w:val="Heading2"/>
        <w:numPr>
          <w:ilvl w:val="0"/>
          <w:numId w:val="19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Mercator</w:t>
      </w:r>
      <w:r w:rsidRPr="00581D6E">
        <w:rPr>
          <w:color w:val="303030"/>
          <w:sz w:val="28"/>
          <w:szCs w:val="28"/>
        </w:rPr>
        <w:t>, the most famous Projection</w:t>
      </w:r>
    </w:p>
    <w:p w:rsidR="00000000" w:rsidRPr="00581D6E" w:rsidRDefault="004150B3" w:rsidP="00813997">
      <w:pPr>
        <w:pStyle w:val="Heading3"/>
        <w:numPr>
          <w:ilvl w:val="0"/>
          <w:numId w:val="19"/>
        </w:numPr>
        <w:ind w:left="1080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Developed in 1569 by Flemish geography and cartographer, </w:t>
      </w:r>
      <w:r w:rsidRPr="00581D6E">
        <w:rPr>
          <w:b/>
          <w:bCs/>
          <w:color w:val="303030"/>
          <w:sz w:val="28"/>
          <w:szCs w:val="28"/>
        </w:rPr>
        <w:t>Gerhardus Mercator</w:t>
      </w:r>
    </w:p>
    <w:p w:rsidR="00000000" w:rsidRPr="00581D6E" w:rsidRDefault="004150B3" w:rsidP="00813997">
      <w:pPr>
        <w:pStyle w:val="Heading3"/>
        <w:numPr>
          <w:ilvl w:val="0"/>
          <w:numId w:val="19"/>
        </w:numPr>
        <w:ind w:left="1080"/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Developed for </w:t>
      </w:r>
      <w:r w:rsidRPr="00581D6E">
        <w:rPr>
          <w:b/>
          <w:bCs/>
          <w:color w:val="303030"/>
          <w:sz w:val="28"/>
          <w:szCs w:val="28"/>
        </w:rPr>
        <w:t>use in navigation of ships</w:t>
      </w:r>
    </w:p>
    <w:p w:rsidR="00000000" w:rsidRPr="00581D6E" w:rsidRDefault="004150B3" w:rsidP="00813997">
      <w:pPr>
        <w:pStyle w:val="Heading3"/>
        <w:numPr>
          <w:ilvl w:val="0"/>
          <w:numId w:val="19"/>
        </w:numPr>
        <w:ind w:left="1080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Advantage: shows</w:t>
      </w:r>
      <w:r w:rsidRPr="00581D6E">
        <w:rPr>
          <w:i/>
          <w:iCs/>
          <w:color w:val="303030"/>
          <w:sz w:val="28"/>
          <w:szCs w:val="28"/>
        </w:rPr>
        <w:t xml:space="preserve"> </w:t>
      </w:r>
      <w:r w:rsidR="00813997" w:rsidRPr="00581D6E">
        <w:rPr>
          <w:b/>
          <w:bCs/>
          <w:i/>
          <w:iCs/>
          <w:color w:val="303030"/>
          <w:sz w:val="28"/>
          <w:szCs w:val="28"/>
        </w:rPr>
        <w:t>Loxodromic</w:t>
      </w:r>
      <w:r w:rsidRPr="00581D6E">
        <w:rPr>
          <w:i/>
          <w:iCs/>
          <w:color w:val="303030"/>
          <w:sz w:val="28"/>
          <w:szCs w:val="28"/>
        </w:rPr>
        <w:t xml:space="preserve"> or </w:t>
      </w:r>
      <w:r w:rsidRPr="00581D6E">
        <w:rPr>
          <w:b/>
          <w:bCs/>
          <w:i/>
          <w:iCs/>
          <w:color w:val="303030"/>
          <w:sz w:val="28"/>
          <w:szCs w:val="28"/>
        </w:rPr>
        <w:t xml:space="preserve">Rhumb lines </w:t>
      </w:r>
      <w:r w:rsidRPr="00581D6E">
        <w:rPr>
          <w:color w:val="303030"/>
          <w:sz w:val="28"/>
          <w:szCs w:val="28"/>
        </w:rPr>
        <w:t>as straight lines.</w:t>
      </w:r>
    </w:p>
    <w:p w:rsidR="00000000" w:rsidRPr="00581D6E" w:rsidRDefault="004150B3" w:rsidP="00813997">
      <w:pPr>
        <w:pStyle w:val="Heading3"/>
        <w:numPr>
          <w:ilvl w:val="0"/>
          <w:numId w:val="19"/>
        </w:numPr>
        <w:ind w:left="108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Pr</w:t>
      </w:r>
      <w:r w:rsidR="00813997">
        <w:rPr>
          <w:b/>
          <w:bCs/>
          <w:color w:val="303030"/>
          <w:sz w:val="28"/>
          <w:szCs w:val="28"/>
        </w:rPr>
        <w:t>o</w:t>
      </w:r>
      <w:r w:rsidRPr="00581D6E">
        <w:rPr>
          <w:b/>
          <w:bCs/>
          <w:color w:val="303030"/>
          <w:sz w:val="28"/>
          <w:szCs w:val="28"/>
        </w:rPr>
        <w:t>blems with the Mercator</w:t>
      </w:r>
      <w:r w:rsidRPr="00581D6E">
        <w:rPr>
          <w:color w:val="303030"/>
          <w:sz w:val="28"/>
          <w:szCs w:val="28"/>
        </w:rPr>
        <w:t>,</w:t>
      </w:r>
    </w:p>
    <w:p w:rsidR="00000000" w:rsidRPr="00581D6E" w:rsidRDefault="004150B3" w:rsidP="00813997">
      <w:pPr>
        <w:pStyle w:val="Heading4"/>
        <w:numPr>
          <w:ilvl w:val="1"/>
          <w:numId w:val="20"/>
        </w:numPr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Extreme East-West distortion in higher latitudes</w:t>
      </w:r>
    </w:p>
    <w:p w:rsidR="00000000" w:rsidRPr="00581D6E" w:rsidRDefault="004150B3" w:rsidP="00813997">
      <w:pPr>
        <w:pStyle w:val="Heading4"/>
        <w:numPr>
          <w:ilvl w:val="1"/>
          <w:numId w:val="20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To compensate </w:t>
      </w:r>
      <w:r w:rsidRPr="00581D6E">
        <w:rPr>
          <w:b/>
          <w:bCs/>
          <w:color w:val="303030"/>
          <w:sz w:val="28"/>
          <w:szCs w:val="28"/>
          <w:u w:val="single"/>
        </w:rPr>
        <w:t>Mercator stretched the spacing</w:t>
      </w:r>
      <w:r w:rsidRPr="00581D6E">
        <w:rPr>
          <w:b/>
          <w:bCs/>
          <w:color w:val="303030"/>
          <w:sz w:val="28"/>
          <w:szCs w:val="28"/>
        </w:rPr>
        <w:t xml:space="preserve"> </w:t>
      </w:r>
      <w:r w:rsidRPr="00581D6E">
        <w:rPr>
          <w:color w:val="303030"/>
          <w:sz w:val="28"/>
          <w:szCs w:val="28"/>
        </w:rPr>
        <w:t>north and south to compensate.</w:t>
      </w:r>
    </w:p>
    <w:p w:rsidR="00000000" w:rsidRPr="00581D6E" w:rsidRDefault="004150B3" w:rsidP="00813997">
      <w:pPr>
        <w:pStyle w:val="Heading4"/>
        <w:numPr>
          <w:ilvl w:val="1"/>
          <w:numId w:val="20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Allowed shapes to </w:t>
      </w:r>
      <w:r w:rsidRPr="00581D6E">
        <w:rPr>
          <w:b/>
          <w:bCs/>
          <w:color w:val="303030"/>
          <w:sz w:val="28"/>
          <w:szCs w:val="28"/>
          <w:u w:val="single"/>
        </w:rPr>
        <w:t>be reasonably accurate but proper size relationships distorted</w:t>
      </w:r>
    </w:p>
    <w:p w:rsidR="00000000" w:rsidRPr="00581D6E" w:rsidRDefault="004150B3" w:rsidP="00813997">
      <w:pPr>
        <w:pStyle w:val="Heading2"/>
        <w:numPr>
          <w:ilvl w:val="0"/>
          <w:numId w:val="21"/>
        </w:numPr>
        <w:rPr>
          <w:b/>
          <w:bCs/>
          <w:i/>
          <w:i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Plane projection – </w:t>
      </w:r>
      <w:r w:rsidRPr="00581D6E">
        <w:rPr>
          <w:b/>
          <w:bCs/>
          <w:i/>
          <w:iCs/>
          <w:color w:val="303030"/>
          <w:sz w:val="28"/>
          <w:szCs w:val="28"/>
        </w:rPr>
        <w:t>az</w:t>
      </w:r>
      <w:r w:rsidR="00813997">
        <w:rPr>
          <w:b/>
          <w:bCs/>
          <w:i/>
          <w:iCs/>
          <w:color w:val="303030"/>
          <w:sz w:val="28"/>
          <w:szCs w:val="28"/>
        </w:rPr>
        <w:t>imuthal or zenithal projection</w:t>
      </w:r>
    </w:p>
    <w:p w:rsidR="00000000" w:rsidRPr="00581D6E" w:rsidRDefault="004150B3" w:rsidP="00813997">
      <w:pPr>
        <w:pStyle w:val="Heading3"/>
        <w:numPr>
          <w:ilvl w:val="1"/>
          <w:numId w:val="22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Obtained by </w:t>
      </w:r>
      <w:r w:rsidRPr="00581D6E">
        <w:rPr>
          <w:b/>
          <w:bCs/>
          <w:color w:val="303030"/>
          <w:sz w:val="28"/>
          <w:szCs w:val="28"/>
        </w:rPr>
        <w:t>projecting</w:t>
      </w:r>
      <w:r w:rsidRPr="00581D6E">
        <w:rPr>
          <w:b/>
          <w:bCs/>
          <w:color w:val="303030"/>
          <w:sz w:val="28"/>
          <w:szCs w:val="28"/>
        </w:rPr>
        <w:t xml:space="preserve"> markings of the globe on a flat piece of paper that is tangent </w:t>
      </w:r>
      <w:r w:rsidRPr="00581D6E">
        <w:rPr>
          <w:color w:val="303030"/>
          <w:sz w:val="28"/>
          <w:szCs w:val="28"/>
        </w:rPr>
        <w:t>to one point of the globe</w:t>
      </w:r>
    </w:p>
    <w:p w:rsidR="00000000" w:rsidRPr="00813997" w:rsidRDefault="004150B3" w:rsidP="00813997">
      <w:pPr>
        <w:pStyle w:val="Heading3"/>
        <w:numPr>
          <w:ilvl w:val="1"/>
          <w:numId w:val="22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Used often in large scale maps </w:t>
      </w:r>
      <w:r w:rsidRPr="00581D6E">
        <w:rPr>
          <w:color w:val="303030"/>
          <w:sz w:val="28"/>
          <w:szCs w:val="28"/>
        </w:rPr>
        <w:t>or small areas of the globes</w:t>
      </w:r>
    </w:p>
    <w:p w:rsidR="00000000" w:rsidRPr="00581D6E" w:rsidRDefault="004150B3" w:rsidP="00813997">
      <w:pPr>
        <w:pStyle w:val="Heading3"/>
        <w:numPr>
          <w:ilvl w:val="1"/>
          <w:numId w:val="22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Usually is shown from either the North Pole or the South Pole</w:t>
      </w:r>
    </w:p>
    <w:p w:rsidR="00000000" w:rsidRPr="00581D6E" w:rsidRDefault="004150B3" w:rsidP="00813997">
      <w:pPr>
        <w:pStyle w:val="Heading2"/>
        <w:numPr>
          <w:ilvl w:val="0"/>
          <w:numId w:val="23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Conic Projection</w:t>
      </w:r>
    </w:p>
    <w:p w:rsidR="00000000" w:rsidRPr="00581D6E" w:rsidRDefault="004150B3" w:rsidP="00813997">
      <w:pPr>
        <w:pStyle w:val="Heading3"/>
        <w:numPr>
          <w:ilvl w:val="0"/>
          <w:numId w:val="24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Obtained by </w:t>
      </w:r>
      <w:r w:rsidRPr="00581D6E">
        <w:rPr>
          <w:b/>
          <w:bCs/>
          <w:color w:val="303030"/>
          <w:sz w:val="28"/>
          <w:szCs w:val="28"/>
        </w:rPr>
        <w:t>projecting the markings of the globe onto a cone wrapped tangent to or intersecting a portion of the globe</w:t>
      </w:r>
    </w:p>
    <w:p w:rsidR="00000000" w:rsidRPr="00581D6E" w:rsidRDefault="004150B3" w:rsidP="00813997">
      <w:pPr>
        <w:pStyle w:val="Heading3"/>
        <w:numPr>
          <w:ilvl w:val="0"/>
          <w:numId w:val="24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Normally the </w:t>
      </w:r>
      <w:r w:rsidRPr="00581D6E">
        <w:rPr>
          <w:b/>
          <w:bCs/>
          <w:color w:val="303030"/>
          <w:sz w:val="28"/>
          <w:szCs w:val="28"/>
        </w:rPr>
        <w:t xml:space="preserve">apex of the cone is positioned about a pole </w:t>
      </w:r>
      <w:r w:rsidRPr="00581D6E">
        <w:rPr>
          <w:color w:val="303030"/>
          <w:sz w:val="28"/>
          <w:szCs w:val="28"/>
        </w:rPr>
        <w:t>which means the circle of tangency coincides with a parallel.</w:t>
      </w:r>
    </w:p>
    <w:p w:rsidR="00000000" w:rsidRPr="00581D6E" w:rsidRDefault="004150B3" w:rsidP="00813997">
      <w:pPr>
        <w:pStyle w:val="Heading3"/>
        <w:numPr>
          <w:ilvl w:val="0"/>
          <w:numId w:val="24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Best suited for regions of </w:t>
      </w:r>
      <w:r w:rsidRPr="00581D6E">
        <w:rPr>
          <w:b/>
          <w:bCs/>
          <w:color w:val="303030"/>
          <w:sz w:val="28"/>
          <w:szCs w:val="28"/>
        </w:rPr>
        <w:t>east-west o</w:t>
      </w:r>
      <w:r w:rsidR="00813997">
        <w:rPr>
          <w:b/>
          <w:bCs/>
          <w:color w:val="303030"/>
          <w:sz w:val="28"/>
          <w:szCs w:val="28"/>
        </w:rPr>
        <w:t>rientation in the mid latitudes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813997" w:rsidRDefault="004150B3" w:rsidP="0081399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813997">
        <w:rPr>
          <w:b/>
          <w:color w:val="262626"/>
          <w:sz w:val="28"/>
          <w:szCs w:val="28"/>
        </w:rPr>
        <w:t>Funky Projections</w:t>
      </w:r>
    </w:p>
    <w:p w:rsidR="00000000" w:rsidRPr="00581D6E" w:rsidRDefault="004150B3" w:rsidP="00813997">
      <w:pPr>
        <w:pStyle w:val="Heading2"/>
        <w:numPr>
          <w:ilvl w:val="0"/>
          <w:numId w:val="25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Pseudo</w:t>
      </w:r>
      <w:r w:rsidR="00813997">
        <w:rPr>
          <w:b/>
          <w:bCs/>
          <w:color w:val="303030"/>
          <w:sz w:val="28"/>
          <w:szCs w:val="28"/>
        </w:rPr>
        <w:t>-</w:t>
      </w:r>
      <w:r w:rsidRPr="00581D6E">
        <w:rPr>
          <w:b/>
          <w:bCs/>
          <w:color w:val="303030"/>
          <w:sz w:val="28"/>
          <w:szCs w:val="28"/>
        </w:rPr>
        <w:t xml:space="preserve">cylindrical projection </w:t>
      </w:r>
      <w:r w:rsidRPr="00581D6E">
        <w:rPr>
          <w:color w:val="303030"/>
          <w:sz w:val="28"/>
          <w:szCs w:val="28"/>
        </w:rPr>
        <w:t>– elliptical or oval projection</w:t>
      </w:r>
    </w:p>
    <w:p w:rsidR="00000000" w:rsidRPr="00581D6E" w:rsidRDefault="004150B3" w:rsidP="00813997">
      <w:pPr>
        <w:pStyle w:val="Heading3"/>
        <w:numPr>
          <w:ilvl w:val="1"/>
          <w:numId w:val="25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Football shape of usually the whole world</w:t>
      </w:r>
    </w:p>
    <w:p w:rsidR="00000000" w:rsidRPr="00581D6E" w:rsidRDefault="004150B3" w:rsidP="00813997">
      <w:pPr>
        <w:pStyle w:val="Heading2"/>
        <w:numPr>
          <w:ilvl w:val="0"/>
          <w:numId w:val="25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Interrupted projections </w:t>
      </w:r>
    </w:p>
    <w:p w:rsidR="00000000" w:rsidRPr="00581D6E" w:rsidRDefault="004150B3" w:rsidP="00813997">
      <w:pPr>
        <w:pStyle w:val="Heading3"/>
        <w:numPr>
          <w:ilvl w:val="1"/>
          <w:numId w:val="25"/>
        </w:numPr>
        <w:rPr>
          <w:b/>
          <w:bCs/>
          <w:i/>
          <w:i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Most famous – </w:t>
      </w:r>
      <w:r w:rsidRPr="00581D6E">
        <w:rPr>
          <w:b/>
          <w:bCs/>
          <w:i/>
          <w:iCs/>
          <w:color w:val="303030"/>
          <w:sz w:val="28"/>
          <w:szCs w:val="28"/>
        </w:rPr>
        <w:t>Goode’</w:t>
      </w:r>
      <w:r w:rsidRPr="00581D6E">
        <w:rPr>
          <w:b/>
          <w:bCs/>
          <w:i/>
          <w:iCs/>
          <w:color w:val="303030"/>
          <w:sz w:val="28"/>
          <w:szCs w:val="28"/>
        </w:rPr>
        <w:t>s interrupted homolosine projection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813997" w:rsidRDefault="004150B3" w:rsidP="0081399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813997">
        <w:rPr>
          <w:b/>
          <w:color w:val="262626"/>
          <w:sz w:val="28"/>
          <w:szCs w:val="28"/>
        </w:rPr>
        <w:t>Computer Cartography</w:t>
      </w:r>
    </w:p>
    <w:p w:rsidR="00000000" w:rsidRPr="00581D6E" w:rsidRDefault="004150B3" w:rsidP="00813997">
      <w:pPr>
        <w:pStyle w:val="Heading2"/>
        <w:numPr>
          <w:ilvl w:val="0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Using </w:t>
      </w:r>
      <w:r w:rsidRPr="00581D6E">
        <w:rPr>
          <w:b/>
          <w:bCs/>
          <w:color w:val="303030"/>
          <w:sz w:val="28"/>
          <w:szCs w:val="28"/>
        </w:rPr>
        <w:t>computers to create maps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Symap </w:t>
      </w:r>
      <w:r w:rsidRPr="00581D6E">
        <w:rPr>
          <w:color w:val="303030"/>
          <w:sz w:val="28"/>
          <w:szCs w:val="28"/>
        </w:rPr>
        <w:t>(first software used to make maps</w:t>
      </w:r>
    </w:p>
    <w:p w:rsidR="00000000" w:rsidRPr="00581D6E" w:rsidRDefault="004150B3" w:rsidP="00813997">
      <w:pPr>
        <w:pStyle w:val="Heading4"/>
        <w:numPr>
          <w:ilvl w:val="2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1965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Global Positioning Systems 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Remote Sensing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Imagery 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Multi-spectral Remote Sensing</w:t>
      </w:r>
    </w:p>
    <w:p w:rsidR="00000000" w:rsidRPr="00581D6E" w:rsidRDefault="004150B3" w:rsidP="00813997">
      <w:pPr>
        <w:pStyle w:val="Heading3"/>
        <w:numPr>
          <w:ilvl w:val="1"/>
          <w:numId w:val="2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Geographic Information Systems </w:t>
      </w:r>
    </w:p>
    <w:p w:rsidR="00000000" w:rsidRPr="00581D6E" w:rsidRDefault="004150B3" w:rsidP="00813997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Widely used today</w:t>
      </w:r>
    </w:p>
    <w:p w:rsidR="00000000" w:rsidRPr="00581D6E" w:rsidRDefault="004150B3" w:rsidP="00813997">
      <w:pPr>
        <w:pStyle w:val="Heading2"/>
        <w:numPr>
          <w:ilvl w:val="0"/>
          <w:numId w:val="26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Expanding industry </w:t>
      </w:r>
    </w:p>
    <w:p w:rsidR="00813997" w:rsidRPr="00813997" w:rsidRDefault="00813997" w:rsidP="00581D6E">
      <w:pPr>
        <w:pStyle w:val="Heading1"/>
        <w:ind w:left="0" w:firstLine="0"/>
        <w:jc w:val="center"/>
        <w:rPr>
          <w:b/>
          <w:color w:val="262626"/>
          <w:sz w:val="28"/>
          <w:szCs w:val="28"/>
        </w:rPr>
      </w:pPr>
    </w:p>
    <w:p w:rsidR="00000000" w:rsidRPr="00813997" w:rsidRDefault="004150B3" w:rsidP="00813997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813997">
        <w:rPr>
          <w:b/>
          <w:color w:val="262626"/>
          <w:sz w:val="28"/>
          <w:szCs w:val="28"/>
        </w:rPr>
        <w:t>Isolines</w:t>
      </w:r>
    </w:p>
    <w:p w:rsidR="00000000" w:rsidRPr="00581D6E" w:rsidRDefault="004150B3" w:rsidP="000C10DD">
      <w:pPr>
        <w:pStyle w:val="Heading2"/>
        <w:numPr>
          <w:ilvl w:val="0"/>
          <w:numId w:val="3"/>
        </w:numPr>
        <w:ind w:left="792" w:hanging="432"/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Portray the spatial distribution of some phenomenon on the earth</w:t>
      </w:r>
    </w:p>
    <w:p w:rsidR="00000000" w:rsidRPr="00581D6E" w:rsidRDefault="004150B3" w:rsidP="000C10DD">
      <w:pPr>
        <w:pStyle w:val="Heading3"/>
        <w:numPr>
          <w:ilvl w:val="0"/>
          <w:numId w:val="27"/>
        </w:numPr>
        <w:ind w:left="108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Isarithm, isogram, isopleth, and isometric lines </w:t>
      </w:r>
      <w:r w:rsidRPr="00581D6E">
        <w:rPr>
          <w:color w:val="303030"/>
          <w:sz w:val="28"/>
          <w:szCs w:val="28"/>
        </w:rPr>
        <w:t>are synonymous for our purposes</w:t>
      </w:r>
    </w:p>
    <w:p w:rsidR="00000000" w:rsidRPr="00581D6E" w:rsidRDefault="004150B3" w:rsidP="000C10DD">
      <w:pPr>
        <w:pStyle w:val="Heading3"/>
        <w:numPr>
          <w:ilvl w:val="0"/>
          <w:numId w:val="27"/>
        </w:numPr>
        <w:ind w:left="1080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Most important to physical geography</w:t>
      </w:r>
    </w:p>
    <w:p w:rsidR="00000000" w:rsidRPr="00581D6E" w:rsidRDefault="004150B3" w:rsidP="000C10DD">
      <w:pPr>
        <w:pStyle w:val="Heading4"/>
        <w:numPr>
          <w:ilvl w:val="1"/>
          <w:numId w:val="28"/>
        </w:numPr>
        <w:ind w:left="180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Elevation Contour Line </w:t>
      </w:r>
      <w:r w:rsidRPr="00581D6E">
        <w:rPr>
          <w:color w:val="303030"/>
          <w:sz w:val="28"/>
          <w:szCs w:val="28"/>
        </w:rPr>
        <w:t>– depicts elevation</w:t>
      </w:r>
    </w:p>
    <w:p w:rsidR="00000000" w:rsidRPr="00581D6E" w:rsidRDefault="004150B3" w:rsidP="000C10DD">
      <w:pPr>
        <w:pStyle w:val="Heading4"/>
        <w:numPr>
          <w:ilvl w:val="1"/>
          <w:numId w:val="28"/>
        </w:numPr>
        <w:ind w:left="180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Isotherm</w:t>
      </w:r>
      <w:r w:rsidRPr="00581D6E">
        <w:rPr>
          <w:color w:val="303030"/>
          <w:sz w:val="28"/>
          <w:szCs w:val="28"/>
        </w:rPr>
        <w:t xml:space="preserve"> – depicts equal temperature</w:t>
      </w:r>
    </w:p>
    <w:p w:rsidR="00000000" w:rsidRPr="00581D6E" w:rsidRDefault="004150B3" w:rsidP="000C10DD">
      <w:pPr>
        <w:pStyle w:val="Heading4"/>
        <w:numPr>
          <w:ilvl w:val="1"/>
          <w:numId w:val="28"/>
        </w:numPr>
        <w:ind w:left="180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Isobar </w:t>
      </w:r>
      <w:r w:rsidRPr="00581D6E">
        <w:rPr>
          <w:color w:val="303030"/>
          <w:sz w:val="28"/>
          <w:szCs w:val="28"/>
        </w:rPr>
        <w:t>– depicts equal atmospheric pressure</w:t>
      </w:r>
    </w:p>
    <w:p w:rsidR="00000000" w:rsidRPr="00581D6E" w:rsidRDefault="004150B3" w:rsidP="000C10DD">
      <w:pPr>
        <w:pStyle w:val="Heading4"/>
        <w:numPr>
          <w:ilvl w:val="1"/>
          <w:numId w:val="28"/>
        </w:numPr>
        <w:ind w:left="180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Isohyet </w:t>
      </w:r>
      <w:r w:rsidRPr="00581D6E">
        <w:rPr>
          <w:color w:val="303030"/>
          <w:sz w:val="28"/>
          <w:szCs w:val="28"/>
        </w:rPr>
        <w:t>– depicts equal quantities of precipitation</w:t>
      </w:r>
    </w:p>
    <w:p w:rsidR="00000000" w:rsidRPr="00581D6E" w:rsidRDefault="004150B3" w:rsidP="000C10DD">
      <w:pPr>
        <w:pStyle w:val="Heading4"/>
        <w:numPr>
          <w:ilvl w:val="1"/>
          <w:numId w:val="28"/>
        </w:numPr>
        <w:ind w:left="180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Isogonic Line </w:t>
      </w:r>
      <w:r w:rsidRPr="00581D6E">
        <w:rPr>
          <w:color w:val="303030"/>
          <w:sz w:val="28"/>
          <w:szCs w:val="28"/>
        </w:rPr>
        <w:t>–</w:t>
      </w:r>
      <w:r w:rsidRPr="00581D6E">
        <w:rPr>
          <w:color w:val="303030"/>
          <w:sz w:val="28"/>
          <w:szCs w:val="28"/>
        </w:rPr>
        <w:t xml:space="preserve"> depicts equal magnetic declination</w:t>
      </w:r>
    </w:p>
    <w:p w:rsidR="00000000" w:rsidRPr="000C10DD" w:rsidRDefault="004150B3" w:rsidP="000C10DD">
      <w:pPr>
        <w:pStyle w:val="Heading1"/>
        <w:numPr>
          <w:ilvl w:val="0"/>
          <w:numId w:val="29"/>
        </w:numPr>
        <w:rPr>
          <w:b/>
          <w:color w:val="262626"/>
          <w:sz w:val="28"/>
          <w:szCs w:val="28"/>
        </w:rPr>
      </w:pPr>
      <w:r w:rsidRPr="000C10DD">
        <w:rPr>
          <w:b/>
          <w:color w:val="262626"/>
          <w:sz w:val="28"/>
          <w:szCs w:val="28"/>
        </w:rPr>
        <w:t>Characteristics of Isolines</w:t>
      </w:r>
    </w:p>
    <w:p w:rsidR="00000000" w:rsidRPr="00581D6E" w:rsidRDefault="004150B3" w:rsidP="000C10DD">
      <w:pPr>
        <w:pStyle w:val="Heading2"/>
        <w:numPr>
          <w:ilvl w:val="0"/>
          <w:numId w:val="29"/>
        </w:numPr>
        <w:ind w:left="108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Always closed lines</w:t>
      </w:r>
      <w:r w:rsidRPr="00581D6E">
        <w:rPr>
          <w:b/>
          <w:bCs/>
          <w:color w:val="303030"/>
          <w:sz w:val="28"/>
          <w:szCs w:val="28"/>
        </w:rPr>
        <w:t xml:space="preserve">- </w:t>
      </w:r>
      <w:r w:rsidRPr="00581D6E">
        <w:rPr>
          <w:color w:val="303030"/>
          <w:sz w:val="28"/>
          <w:szCs w:val="28"/>
        </w:rPr>
        <w:t>is line comes to the end of a map the line probably proceeds to the next area</w:t>
      </w:r>
    </w:p>
    <w:p w:rsidR="00000000" w:rsidRPr="00581D6E" w:rsidRDefault="004150B3" w:rsidP="000C10DD">
      <w:pPr>
        <w:pStyle w:val="Heading2"/>
        <w:numPr>
          <w:ilvl w:val="0"/>
          <w:numId w:val="29"/>
        </w:numPr>
        <w:ind w:left="1080"/>
        <w:rPr>
          <w:b/>
          <w:bCs/>
          <w:color w:val="303030"/>
          <w:sz w:val="28"/>
          <w:szCs w:val="28"/>
          <w:u w:val="single"/>
        </w:rPr>
      </w:pPr>
      <w:r w:rsidRPr="00581D6E">
        <w:rPr>
          <w:color w:val="303030"/>
          <w:sz w:val="28"/>
          <w:szCs w:val="28"/>
        </w:rPr>
        <w:t xml:space="preserve">Represent </w:t>
      </w:r>
      <w:r w:rsidRPr="00581D6E">
        <w:rPr>
          <w:b/>
          <w:bCs/>
          <w:color w:val="303030"/>
          <w:sz w:val="28"/>
          <w:szCs w:val="28"/>
          <w:u w:val="single"/>
        </w:rPr>
        <w:t>gradations in quantity, never touch or cross one another</w:t>
      </w:r>
    </w:p>
    <w:p w:rsidR="00000000" w:rsidRPr="00581D6E" w:rsidRDefault="004150B3" w:rsidP="000C10DD">
      <w:pPr>
        <w:pStyle w:val="Heading2"/>
        <w:numPr>
          <w:ilvl w:val="0"/>
          <w:numId w:val="29"/>
        </w:numPr>
        <w:ind w:left="1080"/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 xml:space="preserve">Numerical difference </w:t>
      </w:r>
      <w:r w:rsidRPr="00581D6E">
        <w:rPr>
          <w:color w:val="303030"/>
          <w:sz w:val="28"/>
          <w:szCs w:val="28"/>
        </w:rPr>
        <w:t xml:space="preserve">between one isoline and another </w:t>
      </w:r>
      <w:r w:rsidRPr="00581D6E">
        <w:rPr>
          <w:b/>
          <w:bCs/>
          <w:color w:val="303030"/>
          <w:sz w:val="28"/>
          <w:szCs w:val="28"/>
          <w:u w:val="single"/>
        </w:rPr>
        <w:t>is an interval</w:t>
      </w:r>
    </w:p>
    <w:p w:rsidR="00000000" w:rsidRPr="00581D6E" w:rsidRDefault="004150B3" w:rsidP="000C10DD">
      <w:pPr>
        <w:pStyle w:val="Heading2"/>
        <w:numPr>
          <w:ilvl w:val="0"/>
          <w:numId w:val="29"/>
        </w:numPr>
        <w:ind w:left="1080"/>
        <w:rPr>
          <w:color w:val="303030"/>
          <w:sz w:val="28"/>
          <w:szCs w:val="28"/>
          <w:u w:val="single"/>
        </w:rPr>
      </w:pPr>
      <w:r w:rsidRPr="00581D6E">
        <w:rPr>
          <w:color w:val="303030"/>
          <w:sz w:val="28"/>
          <w:szCs w:val="28"/>
        </w:rPr>
        <w:t xml:space="preserve">Isolines </w:t>
      </w:r>
      <w:r w:rsidRPr="00581D6E">
        <w:rPr>
          <w:b/>
          <w:bCs/>
          <w:color w:val="303030"/>
          <w:sz w:val="28"/>
          <w:szCs w:val="28"/>
          <w:u w:val="single"/>
        </w:rPr>
        <w:t>close together indicate a steep gradient, those far apart indicate a gentle gradient</w:t>
      </w:r>
    </w:p>
    <w:p w:rsidR="00000000" w:rsidRPr="00581D6E" w:rsidRDefault="004150B3" w:rsidP="000C10DD">
      <w:pPr>
        <w:pStyle w:val="Heading1"/>
        <w:ind w:left="900"/>
        <w:rPr>
          <w:sz w:val="28"/>
          <w:szCs w:val="28"/>
        </w:rPr>
      </w:pPr>
    </w:p>
    <w:p w:rsidR="00000000" w:rsidRPr="000C10DD" w:rsidRDefault="004150B3" w:rsidP="000C10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0C10DD">
        <w:rPr>
          <w:b/>
          <w:color w:val="262626"/>
          <w:sz w:val="28"/>
          <w:szCs w:val="28"/>
        </w:rPr>
        <w:t>Global Positioning System (GPS)</w:t>
      </w:r>
    </w:p>
    <w:p w:rsidR="00000000" w:rsidRPr="00581D6E" w:rsidRDefault="004150B3" w:rsidP="000C10DD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 </w:t>
      </w:r>
      <w:r w:rsidRPr="00581D6E">
        <w:rPr>
          <w:b/>
          <w:bCs/>
          <w:color w:val="303030"/>
          <w:sz w:val="28"/>
          <w:szCs w:val="28"/>
        </w:rPr>
        <w:t>satellite based system for determining</w:t>
      </w:r>
      <w:r w:rsidRPr="00581D6E">
        <w:rPr>
          <w:color w:val="303030"/>
          <w:sz w:val="28"/>
          <w:szCs w:val="28"/>
        </w:rPr>
        <w:t xml:space="preserve"> accurate </w:t>
      </w:r>
      <w:r w:rsidRPr="00581D6E">
        <w:rPr>
          <w:b/>
          <w:bCs/>
          <w:color w:val="303030"/>
          <w:sz w:val="28"/>
          <w:szCs w:val="28"/>
        </w:rPr>
        <w:t xml:space="preserve">positions </w:t>
      </w:r>
      <w:r w:rsidRPr="00581D6E">
        <w:rPr>
          <w:color w:val="303030"/>
          <w:sz w:val="28"/>
          <w:szCs w:val="28"/>
        </w:rPr>
        <w:t>on or near the Earth’s surface.</w:t>
      </w:r>
    </w:p>
    <w:p w:rsidR="00000000" w:rsidRPr="00581D6E" w:rsidRDefault="004150B3" w:rsidP="000C10DD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Developed in the 1970’s </w:t>
      </w:r>
      <w:r w:rsidRPr="00581D6E">
        <w:rPr>
          <w:color w:val="303030"/>
          <w:sz w:val="28"/>
          <w:szCs w:val="28"/>
        </w:rPr>
        <w:t>for the military</w:t>
      </w:r>
    </w:p>
    <w:p w:rsidR="00000000" w:rsidRPr="00581D6E" w:rsidRDefault="004150B3" w:rsidP="000C10DD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Based on </w:t>
      </w:r>
      <w:r w:rsidRPr="00581D6E">
        <w:rPr>
          <w:b/>
          <w:bCs/>
          <w:color w:val="303030"/>
          <w:sz w:val="28"/>
          <w:szCs w:val="28"/>
        </w:rPr>
        <w:t xml:space="preserve">24 high-altitude satellites </w:t>
      </w:r>
      <w:r w:rsidRPr="00581D6E">
        <w:rPr>
          <w:color w:val="303030"/>
          <w:sz w:val="28"/>
          <w:szCs w:val="28"/>
        </w:rPr>
        <w:t xml:space="preserve">configured so that a </w:t>
      </w:r>
      <w:r w:rsidRPr="00581D6E">
        <w:rPr>
          <w:b/>
          <w:bCs/>
          <w:color w:val="303030"/>
          <w:sz w:val="28"/>
          <w:szCs w:val="28"/>
        </w:rPr>
        <w:t xml:space="preserve">minimum of 4 satellites </w:t>
      </w:r>
      <w:r w:rsidRPr="00581D6E">
        <w:rPr>
          <w:color w:val="303030"/>
          <w:sz w:val="28"/>
          <w:szCs w:val="28"/>
        </w:rPr>
        <w:t>are in vi</w:t>
      </w:r>
      <w:r w:rsidR="000C10DD">
        <w:rPr>
          <w:color w:val="303030"/>
          <w:sz w:val="28"/>
          <w:szCs w:val="28"/>
        </w:rPr>
        <w:t>ew of any position on the Earth</w:t>
      </w:r>
    </w:p>
    <w:p w:rsidR="00000000" w:rsidRPr="00581D6E" w:rsidRDefault="004150B3" w:rsidP="000C10DD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lastRenderedPageBreak/>
        <w:t xml:space="preserve">Each </w:t>
      </w:r>
      <w:r w:rsidRPr="00581D6E">
        <w:rPr>
          <w:b/>
          <w:bCs/>
          <w:color w:val="303030"/>
          <w:sz w:val="28"/>
          <w:szCs w:val="28"/>
        </w:rPr>
        <w:t>satellite continuously transmits</w:t>
      </w:r>
      <w:r w:rsidRPr="00581D6E">
        <w:rPr>
          <w:b/>
          <w:bCs/>
          <w:color w:val="303030"/>
          <w:sz w:val="28"/>
          <w:szCs w:val="28"/>
        </w:rPr>
        <w:t xml:space="preserve"> both identification and positioning information</w:t>
      </w:r>
      <w:r w:rsidRPr="00581D6E">
        <w:rPr>
          <w:color w:val="303030"/>
          <w:sz w:val="28"/>
          <w:szCs w:val="28"/>
        </w:rPr>
        <w:t xml:space="preserve"> that can be picked up by receivers on Earth.</w:t>
      </w:r>
    </w:p>
    <w:p w:rsidR="00000000" w:rsidRPr="00581D6E" w:rsidRDefault="004150B3" w:rsidP="000C10DD">
      <w:pPr>
        <w:pStyle w:val="Heading2"/>
        <w:numPr>
          <w:ilvl w:val="0"/>
          <w:numId w:val="30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Position determined through triangulation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0C10DD" w:rsidRDefault="004150B3" w:rsidP="00026636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581D6E">
        <w:rPr>
          <w:color w:val="262626"/>
          <w:sz w:val="28"/>
          <w:szCs w:val="28"/>
        </w:rPr>
        <w:t xml:space="preserve"> </w:t>
      </w:r>
      <w:r w:rsidRPr="000C10DD">
        <w:rPr>
          <w:b/>
          <w:color w:val="262626"/>
          <w:sz w:val="28"/>
          <w:szCs w:val="28"/>
        </w:rPr>
        <w:t xml:space="preserve"> </w:t>
      </w:r>
      <w:r w:rsidRPr="000C10DD">
        <w:rPr>
          <w:b/>
          <w:color w:val="262626"/>
          <w:sz w:val="28"/>
          <w:szCs w:val="28"/>
        </w:rPr>
        <w:t>Remote Sensing</w:t>
      </w:r>
    </w:p>
    <w:p w:rsidR="00000000" w:rsidRPr="00581D6E" w:rsidRDefault="004150B3" w:rsidP="000C10DD">
      <w:pPr>
        <w:pStyle w:val="Heading2"/>
        <w:numPr>
          <w:ilvl w:val="0"/>
          <w:numId w:val="31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  <w:u w:val="single"/>
        </w:rPr>
        <w:t>Any measurement or acquisition of information by a recording devise that is not in physical contact with the object under study-in this case the Earth</w:t>
      </w:r>
    </w:p>
    <w:p w:rsidR="00000000" w:rsidRPr="00581D6E" w:rsidRDefault="004150B3" w:rsidP="000C10DD">
      <w:pPr>
        <w:pStyle w:val="Heading3"/>
        <w:numPr>
          <w:ilvl w:val="1"/>
          <w:numId w:val="33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Satellite remote sensing</w:t>
      </w:r>
    </w:p>
    <w:p w:rsidR="00000000" w:rsidRPr="00581D6E" w:rsidRDefault="004150B3" w:rsidP="000C10DD">
      <w:pPr>
        <w:pStyle w:val="Heading4"/>
        <w:numPr>
          <w:ilvl w:val="2"/>
          <w:numId w:val="33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Imagery obtained from geosynchronous orbit satellites.</w:t>
      </w:r>
    </w:p>
    <w:p w:rsidR="00000000" w:rsidRPr="00581D6E" w:rsidRDefault="004150B3" w:rsidP="000C10DD">
      <w:pPr>
        <w:pStyle w:val="Heading3"/>
        <w:numPr>
          <w:ilvl w:val="1"/>
          <w:numId w:val="33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Aerial Photographs</w:t>
      </w:r>
    </w:p>
    <w:p w:rsidR="00000000" w:rsidRPr="00581D6E" w:rsidRDefault="004150B3" w:rsidP="000C10DD">
      <w:pPr>
        <w:pStyle w:val="Heading4"/>
        <w:numPr>
          <w:ilvl w:val="2"/>
          <w:numId w:val="34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Photographs taken from an elevat</w:t>
      </w:r>
      <w:r w:rsidR="000C10DD">
        <w:rPr>
          <w:color w:val="303030"/>
          <w:sz w:val="28"/>
          <w:szCs w:val="28"/>
        </w:rPr>
        <w:t xml:space="preserve">ed platform, such as a balloon, </w:t>
      </w:r>
      <w:r w:rsidRPr="00581D6E">
        <w:rPr>
          <w:color w:val="303030"/>
          <w:sz w:val="28"/>
          <w:szCs w:val="28"/>
        </w:rPr>
        <w:t>airplane</w:t>
      </w:r>
      <w:r w:rsidR="000C10DD">
        <w:rPr>
          <w:color w:val="303030"/>
          <w:sz w:val="28"/>
          <w:szCs w:val="28"/>
        </w:rPr>
        <w:t>, or rocket</w:t>
      </w:r>
    </w:p>
    <w:p w:rsidR="00000000" w:rsidRPr="00581D6E" w:rsidRDefault="004150B3" w:rsidP="000C10DD">
      <w:pPr>
        <w:pStyle w:val="Heading4"/>
        <w:numPr>
          <w:ilvl w:val="2"/>
          <w:numId w:val="34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Photographs classi</w:t>
      </w:r>
      <w:r w:rsidR="000C10DD">
        <w:rPr>
          <w:color w:val="303030"/>
          <w:sz w:val="28"/>
          <w:szCs w:val="28"/>
        </w:rPr>
        <w:t>fied either oblique or vertical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0C10DD" w:rsidRDefault="004150B3" w:rsidP="000C10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0C10DD">
        <w:rPr>
          <w:b/>
          <w:color w:val="262626"/>
          <w:sz w:val="28"/>
          <w:szCs w:val="28"/>
        </w:rPr>
        <w:t>Multi-spectral Remote Sensing</w:t>
      </w:r>
    </w:p>
    <w:p w:rsidR="00000000" w:rsidRPr="00581D6E" w:rsidRDefault="004150B3" w:rsidP="000C10DD">
      <w:pPr>
        <w:pStyle w:val="Heading2"/>
        <w:numPr>
          <w:ilvl w:val="0"/>
          <w:numId w:val="35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Multi-spectral or Multi-band </w:t>
      </w:r>
      <w:r w:rsidRPr="00581D6E">
        <w:rPr>
          <w:color w:val="303030"/>
          <w:sz w:val="28"/>
          <w:szCs w:val="28"/>
        </w:rPr>
        <w:t>– different regions of the electr</w:t>
      </w:r>
      <w:r w:rsidRPr="00581D6E">
        <w:rPr>
          <w:color w:val="303030"/>
          <w:sz w:val="28"/>
          <w:szCs w:val="28"/>
        </w:rPr>
        <w:t>omagnetic spectrum</w:t>
      </w:r>
    </w:p>
    <w:p w:rsidR="00000000" w:rsidRPr="00581D6E" w:rsidRDefault="000C10DD" w:rsidP="000C10DD">
      <w:pPr>
        <w:pStyle w:val="Heading3"/>
        <w:numPr>
          <w:ilvl w:val="0"/>
          <w:numId w:val="35"/>
        </w:numPr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 xml:space="preserve">Landsat </w:t>
      </w:r>
      <w:r w:rsidR="004150B3" w:rsidRPr="00581D6E">
        <w:rPr>
          <w:color w:val="303030"/>
          <w:sz w:val="28"/>
          <w:szCs w:val="28"/>
        </w:rPr>
        <w:t xml:space="preserve">imagery </w:t>
      </w:r>
    </w:p>
    <w:p w:rsidR="00000000" w:rsidRPr="00581D6E" w:rsidRDefault="004150B3" w:rsidP="000C10DD">
      <w:pPr>
        <w:pStyle w:val="Heading4"/>
        <w:numPr>
          <w:ilvl w:val="1"/>
          <w:numId w:val="35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Launched in the 1970’s and 1980’s</w:t>
      </w:r>
    </w:p>
    <w:p w:rsidR="00000000" w:rsidRPr="00581D6E" w:rsidRDefault="004150B3" w:rsidP="000C10DD">
      <w:pPr>
        <w:pStyle w:val="Heading5"/>
        <w:numPr>
          <w:ilvl w:val="2"/>
          <w:numId w:val="35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Four spectral bands  </w:t>
      </w:r>
    </w:p>
    <w:p w:rsidR="00000000" w:rsidRPr="00581D6E" w:rsidRDefault="004150B3" w:rsidP="000C10DD">
      <w:pPr>
        <w:pStyle w:val="Heading2"/>
        <w:numPr>
          <w:ilvl w:val="0"/>
          <w:numId w:val="36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Earth Observing System </w:t>
      </w:r>
      <w:r w:rsidRPr="00581D6E">
        <w:rPr>
          <w:color w:val="303030"/>
          <w:sz w:val="28"/>
          <w:szCs w:val="28"/>
        </w:rPr>
        <w:t>(EOS)</w:t>
      </w:r>
    </w:p>
    <w:p w:rsidR="00000000" w:rsidRPr="00581D6E" w:rsidRDefault="004150B3" w:rsidP="000C10DD">
      <w:pPr>
        <w:pStyle w:val="Heading3"/>
        <w:numPr>
          <w:ilvl w:val="1"/>
          <w:numId w:val="36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Moderate Resolution Imagery Spectroradiometer (MODIS)</w:t>
      </w:r>
    </w:p>
    <w:p w:rsidR="00000000" w:rsidRPr="00581D6E" w:rsidRDefault="004150B3" w:rsidP="000C10DD">
      <w:pPr>
        <w:pStyle w:val="Heading4"/>
        <w:numPr>
          <w:ilvl w:val="2"/>
          <w:numId w:val="36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36 spectral bands</w:t>
      </w:r>
    </w:p>
    <w:p w:rsidR="00000000" w:rsidRPr="00581D6E" w:rsidRDefault="004150B3" w:rsidP="000C10DD">
      <w:pPr>
        <w:pStyle w:val="Heading2"/>
        <w:numPr>
          <w:ilvl w:val="0"/>
          <w:numId w:val="36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Radar and Sonar Sensing</w:t>
      </w: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p w:rsidR="00000000" w:rsidRPr="000C10DD" w:rsidRDefault="004150B3" w:rsidP="000C10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0C10DD">
        <w:rPr>
          <w:b/>
          <w:color w:val="262626"/>
          <w:sz w:val="28"/>
          <w:szCs w:val="28"/>
        </w:rPr>
        <w:t>Imagery</w:t>
      </w:r>
    </w:p>
    <w:p w:rsidR="00000000" w:rsidRPr="00581D6E" w:rsidRDefault="004150B3" w:rsidP="000C10DD">
      <w:pPr>
        <w:pStyle w:val="Heading2"/>
        <w:numPr>
          <w:ilvl w:val="0"/>
          <w:numId w:val="37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Orthophoto Maps </w:t>
      </w:r>
      <w:r w:rsidRPr="00581D6E">
        <w:rPr>
          <w:color w:val="303030"/>
          <w:sz w:val="28"/>
          <w:szCs w:val="28"/>
        </w:rPr>
        <w:t>– multicolored, distortion-free photographic image maps</w:t>
      </w:r>
      <w:r w:rsidRPr="00581D6E">
        <w:rPr>
          <w:color w:val="303030"/>
          <w:sz w:val="28"/>
          <w:szCs w:val="28"/>
        </w:rPr>
        <w:t xml:space="preserve"> </w:t>
      </w:r>
    </w:p>
    <w:p w:rsidR="00000000" w:rsidRPr="00581D6E" w:rsidRDefault="004150B3" w:rsidP="000C10DD">
      <w:pPr>
        <w:pStyle w:val="Heading3"/>
        <w:numPr>
          <w:ilvl w:val="1"/>
          <w:numId w:val="38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All displacement caused by camera tilt or differences is removed.</w:t>
      </w:r>
    </w:p>
    <w:p w:rsidR="00000000" w:rsidRPr="00581D6E" w:rsidRDefault="004150B3" w:rsidP="000C10DD">
      <w:pPr>
        <w:pStyle w:val="Heading3"/>
        <w:numPr>
          <w:ilvl w:val="1"/>
          <w:numId w:val="38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Shows greater detail than a conventional map but retains the characteristic of a map</w:t>
      </w:r>
    </w:p>
    <w:p w:rsidR="00000000" w:rsidRPr="00581D6E" w:rsidRDefault="004150B3" w:rsidP="000C10DD">
      <w:pPr>
        <w:pStyle w:val="Heading2"/>
        <w:numPr>
          <w:ilvl w:val="0"/>
          <w:numId w:val="37"/>
        </w:numPr>
        <w:rPr>
          <w:b/>
          <w:bCs/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>Color or Near Infrared Imagery</w:t>
      </w:r>
    </w:p>
    <w:p w:rsidR="00000000" w:rsidRPr="00581D6E" w:rsidRDefault="004150B3" w:rsidP="000C10DD">
      <w:pPr>
        <w:pStyle w:val="Heading3"/>
        <w:numPr>
          <w:ilvl w:val="1"/>
          <w:numId w:val="39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Refers to the visible-light region of the electromagnetic spectrum</w:t>
      </w:r>
    </w:p>
    <w:p w:rsidR="00000000" w:rsidRPr="00581D6E" w:rsidRDefault="004150B3" w:rsidP="000C10DD">
      <w:pPr>
        <w:pStyle w:val="Heading3"/>
        <w:numPr>
          <w:ilvl w:val="1"/>
          <w:numId w:val="39"/>
        </w:numPr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Near Infrared Color is used to depict vegetation</w:t>
      </w:r>
    </w:p>
    <w:p w:rsidR="00000000" w:rsidRPr="00581D6E" w:rsidRDefault="004150B3" w:rsidP="000C10DD">
      <w:pPr>
        <w:pStyle w:val="Heading2"/>
        <w:numPr>
          <w:ilvl w:val="0"/>
          <w:numId w:val="37"/>
        </w:numPr>
        <w:rPr>
          <w:color w:val="303030"/>
          <w:sz w:val="28"/>
          <w:szCs w:val="28"/>
        </w:rPr>
      </w:pPr>
      <w:r w:rsidRPr="00581D6E">
        <w:rPr>
          <w:b/>
          <w:bCs/>
          <w:color w:val="303030"/>
          <w:sz w:val="28"/>
          <w:szCs w:val="28"/>
        </w:rPr>
        <w:t xml:space="preserve">Thermal Infrared Sensing </w:t>
      </w:r>
      <w:r w:rsidRPr="00581D6E">
        <w:rPr>
          <w:color w:val="303030"/>
          <w:sz w:val="28"/>
          <w:szCs w:val="28"/>
        </w:rPr>
        <w:t>– depicts temperature</w:t>
      </w:r>
    </w:p>
    <w:p w:rsidR="00000000" w:rsidRDefault="004150B3" w:rsidP="00581D6E">
      <w:pPr>
        <w:pStyle w:val="Heading1"/>
        <w:rPr>
          <w:sz w:val="28"/>
          <w:szCs w:val="28"/>
        </w:rPr>
      </w:pPr>
    </w:p>
    <w:p w:rsidR="000C10DD" w:rsidRDefault="000C10DD" w:rsidP="000C10DD"/>
    <w:p w:rsidR="000C10DD" w:rsidRPr="000C10DD" w:rsidRDefault="000C10DD" w:rsidP="000C10DD"/>
    <w:p w:rsidR="00000000" w:rsidRPr="000C10DD" w:rsidRDefault="004150B3" w:rsidP="000C10DD">
      <w:pPr>
        <w:pStyle w:val="Heading1"/>
        <w:ind w:left="0" w:firstLine="0"/>
        <w:rPr>
          <w:b/>
          <w:color w:val="262626"/>
          <w:sz w:val="28"/>
          <w:szCs w:val="28"/>
        </w:rPr>
      </w:pPr>
      <w:r w:rsidRPr="000C10DD">
        <w:rPr>
          <w:b/>
          <w:color w:val="262626"/>
          <w:sz w:val="28"/>
          <w:szCs w:val="28"/>
        </w:rPr>
        <w:lastRenderedPageBreak/>
        <w:t>Geographic Information Systems (GIS)</w:t>
      </w:r>
    </w:p>
    <w:p w:rsidR="00000000" w:rsidRPr="00581D6E" w:rsidRDefault="004150B3" w:rsidP="000C10DD">
      <w:pPr>
        <w:pStyle w:val="Heading2"/>
        <w:numPr>
          <w:ilvl w:val="0"/>
          <w:numId w:val="1"/>
        </w:numPr>
        <w:ind w:left="864" w:hanging="432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Automated system for 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the capture, storage, retrieval, analysis, and display </w:t>
      </w:r>
      <w:r w:rsidR="000C10DD">
        <w:rPr>
          <w:color w:val="303030"/>
          <w:sz w:val="28"/>
          <w:szCs w:val="28"/>
        </w:rPr>
        <w:t>of spatial data</w:t>
      </w:r>
    </w:p>
    <w:p w:rsidR="00000000" w:rsidRPr="00581D6E" w:rsidRDefault="004150B3" w:rsidP="000C10DD">
      <w:pPr>
        <w:pStyle w:val="Heading2"/>
        <w:numPr>
          <w:ilvl w:val="0"/>
          <w:numId w:val="1"/>
        </w:numPr>
        <w:ind w:left="864" w:hanging="432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 GIS can 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manipulate rows and columns of tabular and links it to the spatial features </w:t>
      </w:r>
      <w:r w:rsidRPr="00581D6E">
        <w:rPr>
          <w:color w:val="303030"/>
          <w:sz w:val="28"/>
          <w:szCs w:val="28"/>
        </w:rPr>
        <w:t>it represents.</w:t>
      </w:r>
    </w:p>
    <w:p w:rsidR="00000000" w:rsidRPr="00581D6E" w:rsidRDefault="004150B3" w:rsidP="000C10DD">
      <w:pPr>
        <w:pStyle w:val="Heading2"/>
        <w:numPr>
          <w:ilvl w:val="0"/>
          <w:numId w:val="1"/>
        </w:numPr>
        <w:ind w:left="864" w:hanging="432"/>
        <w:rPr>
          <w:b/>
          <w:bCs/>
          <w:color w:val="303030"/>
          <w:sz w:val="28"/>
          <w:szCs w:val="28"/>
          <w:u w:val="single"/>
        </w:rPr>
      </w:pPr>
      <w:r w:rsidRPr="00581D6E">
        <w:rPr>
          <w:b/>
          <w:bCs/>
          <w:color w:val="303030"/>
          <w:sz w:val="28"/>
          <w:szCs w:val="28"/>
          <w:u w:val="single"/>
        </w:rPr>
        <w:t>All the features depicted in the GIS have a coordinate</w:t>
      </w:r>
      <w:r w:rsidRPr="00581D6E">
        <w:rPr>
          <w:b/>
          <w:bCs/>
          <w:color w:val="303030"/>
          <w:sz w:val="28"/>
          <w:szCs w:val="28"/>
          <w:u w:val="single"/>
        </w:rPr>
        <w:t xml:space="preserve"> system that ties them to a coordinate system of the earth</w:t>
      </w:r>
    </w:p>
    <w:p w:rsidR="00000000" w:rsidRPr="00581D6E" w:rsidRDefault="004150B3" w:rsidP="000C10DD">
      <w:pPr>
        <w:pStyle w:val="Heading3"/>
        <w:numPr>
          <w:ilvl w:val="0"/>
          <w:numId w:val="1"/>
        </w:numPr>
        <w:ind w:left="1368" w:hanging="432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>Knows where it is on the earth’s surface</w:t>
      </w:r>
    </w:p>
    <w:p w:rsidR="00000000" w:rsidRPr="00581D6E" w:rsidRDefault="004150B3" w:rsidP="000C10DD">
      <w:pPr>
        <w:pStyle w:val="Heading2"/>
        <w:numPr>
          <w:ilvl w:val="0"/>
          <w:numId w:val="1"/>
        </w:numPr>
        <w:ind w:left="864" w:hanging="432"/>
        <w:rPr>
          <w:color w:val="303030"/>
          <w:sz w:val="28"/>
          <w:szCs w:val="28"/>
        </w:rPr>
      </w:pPr>
      <w:r w:rsidRPr="00581D6E">
        <w:rPr>
          <w:color w:val="303030"/>
          <w:sz w:val="28"/>
          <w:szCs w:val="28"/>
        </w:rPr>
        <w:t xml:space="preserve">Allows for the </w:t>
      </w:r>
      <w:r w:rsidRPr="00581D6E">
        <w:rPr>
          <w:b/>
          <w:bCs/>
          <w:color w:val="303030"/>
          <w:sz w:val="28"/>
          <w:szCs w:val="28"/>
          <w:u w:val="single"/>
        </w:rPr>
        <w:t>many layers of different features to be over-laid to form maps</w:t>
      </w:r>
      <w:r w:rsidRPr="00581D6E">
        <w:rPr>
          <w:color w:val="303030"/>
          <w:sz w:val="28"/>
          <w:szCs w:val="28"/>
        </w:rPr>
        <w:t xml:space="preserve"> tha</w:t>
      </w:r>
      <w:r w:rsidR="000C10DD">
        <w:rPr>
          <w:color w:val="303030"/>
          <w:sz w:val="28"/>
          <w:szCs w:val="28"/>
        </w:rPr>
        <w:t>t can be used to make decisions</w:t>
      </w:r>
    </w:p>
    <w:p w:rsidR="00000000" w:rsidRPr="00581D6E" w:rsidRDefault="004150B3" w:rsidP="00581D6E">
      <w:pPr>
        <w:pStyle w:val="Heading2"/>
        <w:ind w:left="432" w:hanging="432"/>
        <w:rPr>
          <w:color w:val="303030"/>
          <w:sz w:val="28"/>
          <w:szCs w:val="28"/>
        </w:rPr>
      </w:pPr>
    </w:p>
    <w:p w:rsidR="00000000" w:rsidRPr="00581D6E" w:rsidRDefault="004150B3" w:rsidP="00581D6E">
      <w:pPr>
        <w:pStyle w:val="Heading1"/>
        <w:rPr>
          <w:sz w:val="28"/>
          <w:szCs w:val="28"/>
        </w:rPr>
      </w:pPr>
    </w:p>
    <w:sectPr w:rsidR="00000000" w:rsidRPr="00581D6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ABC4FE0"/>
    <w:lvl w:ilvl="0">
      <w:numFmt w:val="bullet"/>
      <w:lvlText w:val="*"/>
      <w:lvlJc w:val="left"/>
    </w:lvl>
  </w:abstractNum>
  <w:abstractNum w:abstractNumId="1">
    <w:nsid w:val="02AC407C"/>
    <w:multiLevelType w:val="hybridMultilevel"/>
    <w:tmpl w:val="27FC5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042B2"/>
    <w:multiLevelType w:val="hybridMultilevel"/>
    <w:tmpl w:val="44861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E5703"/>
    <w:multiLevelType w:val="hybridMultilevel"/>
    <w:tmpl w:val="97B46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C314F"/>
    <w:multiLevelType w:val="hybridMultilevel"/>
    <w:tmpl w:val="DD60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769EE"/>
    <w:multiLevelType w:val="hybridMultilevel"/>
    <w:tmpl w:val="4334A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40168"/>
    <w:multiLevelType w:val="hybridMultilevel"/>
    <w:tmpl w:val="4ECAF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6219AE"/>
    <w:multiLevelType w:val="hybridMultilevel"/>
    <w:tmpl w:val="3CCE0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CD2DA2"/>
    <w:multiLevelType w:val="hybridMultilevel"/>
    <w:tmpl w:val="B302D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908E5"/>
    <w:multiLevelType w:val="hybridMultilevel"/>
    <w:tmpl w:val="D92AB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6B221C"/>
    <w:multiLevelType w:val="hybridMultilevel"/>
    <w:tmpl w:val="AF221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340446"/>
    <w:multiLevelType w:val="hybridMultilevel"/>
    <w:tmpl w:val="2E76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F056A"/>
    <w:multiLevelType w:val="hybridMultilevel"/>
    <w:tmpl w:val="B9267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667076"/>
    <w:multiLevelType w:val="hybridMultilevel"/>
    <w:tmpl w:val="5F2A69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42618E"/>
    <w:multiLevelType w:val="hybridMultilevel"/>
    <w:tmpl w:val="B6E02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749BC"/>
    <w:multiLevelType w:val="hybridMultilevel"/>
    <w:tmpl w:val="FE744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05963ED"/>
    <w:multiLevelType w:val="hybridMultilevel"/>
    <w:tmpl w:val="C08AF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017739"/>
    <w:multiLevelType w:val="hybridMultilevel"/>
    <w:tmpl w:val="09FA1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E246C"/>
    <w:multiLevelType w:val="hybridMultilevel"/>
    <w:tmpl w:val="F33E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40B5B"/>
    <w:multiLevelType w:val="hybridMultilevel"/>
    <w:tmpl w:val="8AD22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867A2"/>
    <w:multiLevelType w:val="hybridMultilevel"/>
    <w:tmpl w:val="63E6E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AC4589"/>
    <w:multiLevelType w:val="hybridMultilevel"/>
    <w:tmpl w:val="C9649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B1656B"/>
    <w:multiLevelType w:val="hybridMultilevel"/>
    <w:tmpl w:val="BF34D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57027B"/>
    <w:multiLevelType w:val="hybridMultilevel"/>
    <w:tmpl w:val="AF46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9D0998"/>
    <w:multiLevelType w:val="hybridMultilevel"/>
    <w:tmpl w:val="C7BA9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AF39BB"/>
    <w:multiLevelType w:val="hybridMultilevel"/>
    <w:tmpl w:val="D312E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604102"/>
    <w:multiLevelType w:val="hybridMultilevel"/>
    <w:tmpl w:val="5700F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784863"/>
    <w:multiLevelType w:val="hybridMultilevel"/>
    <w:tmpl w:val="F55C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CD306D"/>
    <w:multiLevelType w:val="hybridMultilevel"/>
    <w:tmpl w:val="F894D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12419C"/>
    <w:multiLevelType w:val="hybridMultilevel"/>
    <w:tmpl w:val="8BF6F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B702C"/>
    <w:multiLevelType w:val="hybridMultilevel"/>
    <w:tmpl w:val="16A87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680C20"/>
    <w:multiLevelType w:val="hybridMultilevel"/>
    <w:tmpl w:val="C4545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54381"/>
    <w:multiLevelType w:val="hybridMultilevel"/>
    <w:tmpl w:val="E616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106667"/>
    <w:multiLevelType w:val="hybridMultilevel"/>
    <w:tmpl w:val="90C8E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0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52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4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40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6"/>
        </w:rPr>
      </w:lvl>
    </w:lvlOverride>
  </w:num>
  <w:num w:numId="7">
    <w:abstractNumId w:val="7"/>
  </w:num>
  <w:num w:numId="8">
    <w:abstractNumId w:val="3"/>
  </w:num>
  <w:num w:numId="9">
    <w:abstractNumId w:val="15"/>
  </w:num>
  <w:num w:numId="10">
    <w:abstractNumId w:val="19"/>
  </w:num>
  <w:num w:numId="11">
    <w:abstractNumId w:val="31"/>
  </w:num>
  <w:num w:numId="12">
    <w:abstractNumId w:val="8"/>
  </w:num>
  <w:num w:numId="13">
    <w:abstractNumId w:val="24"/>
  </w:num>
  <w:num w:numId="14">
    <w:abstractNumId w:val="9"/>
  </w:num>
  <w:num w:numId="15">
    <w:abstractNumId w:val="30"/>
  </w:num>
  <w:num w:numId="16">
    <w:abstractNumId w:val="32"/>
  </w:num>
  <w:num w:numId="17">
    <w:abstractNumId w:val="4"/>
  </w:num>
  <w:num w:numId="18">
    <w:abstractNumId w:val="17"/>
  </w:num>
  <w:num w:numId="19">
    <w:abstractNumId w:val="29"/>
  </w:num>
  <w:num w:numId="20">
    <w:abstractNumId w:val="23"/>
  </w:num>
  <w:num w:numId="21">
    <w:abstractNumId w:val="25"/>
  </w:num>
  <w:num w:numId="22">
    <w:abstractNumId w:val="26"/>
  </w:num>
  <w:num w:numId="23">
    <w:abstractNumId w:val="18"/>
  </w:num>
  <w:num w:numId="24">
    <w:abstractNumId w:val="13"/>
  </w:num>
  <w:num w:numId="25">
    <w:abstractNumId w:val="2"/>
  </w:num>
  <w:num w:numId="26">
    <w:abstractNumId w:val="20"/>
  </w:num>
  <w:num w:numId="27">
    <w:abstractNumId w:val="28"/>
  </w:num>
  <w:num w:numId="28">
    <w:abstractNumId w:val="14"/>
  </w:num>
  <w:num w:numId="29">
    <w:abstractNumId w:val="12"/>
  </w:num>
  <w:num w:numId="30">
    <w:abstractNumId w:val="5"/>
  </w:num>
  <w:num w:numId="31">
    <w:abstractNumId w:val="1"/>
  </w:num>
  <w:num w:numId="32">
    <w:abstractNumId w:val="11"/>
  </w:num>
  <w:num w:numId="33">
    <w:abstractNumId w:val="27"/>
  </w:num>
  <w:num w:numId="34">
    <w:abstractNumId w:val="10"/>
  </w:num>
  <w:num w:numId="35">
    <w:abstractNumId w:val="22"/>
  </w:num>
  <w:num w:numId="36">
    <w:abstractNumId w:val="16"/>
  </w:num>
  <w:num w:numId="37">
    <w:abstractNumId w:val="33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90"/>
    <w:rsid w:val="00026636"/>
    <w:rsid w:val="000C10DD"/>
    <w:rsid w:val="004150B3"/>
    <w:rsid w:val="00581D6E"/>
    <w:rsid w:val="00813997"/>
    <w:rsid w:val="00A04690"/>
    <w:rsid w:val="00A2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widowControl w:val="0"/>
      <w:autoSpaceDE w:val="0"/>
      <w:autoSpaceDN w:val="0"/>
      <w:adjustRightInd w:val="0"/>
      <w:spacing w:after="0" w:line="240" w:lineRule="auto"/>
      <w:ind w:left="540" w:hanging="540"/>
      <w:outlineLvl w:val="0"/>
    </w:pPr>
    <w:rPr>
      <w:rFonts w:ascii="Times New Roman" w:hAnsi="Times New Roman" w:cs="Times New Roman"/>
      <w:color w:val="000000"/>
      <w:kern w:val="24"/>
      <w:sz w:val="64"/>
      <w:szCs w:val="64"/>
    </w:rPr>
  </w:style>
  <w:style w:type="paragraph" w:styleId="Heading2">
    <w:name w:val="heading 2"/>
    <w:basedOn w:val="Normal"/>
    <w:next w:val="Normal"/>
    <w:link w:val="Heading2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170" w:hanging="450"/>
      <w:outlineLvl w:val="1"/>
    </w:pPr>
    <w:rPr>
      <w:rFonts w:ascii="Times New Roman" w:hAnsi="Times New Roman" w:cs="Times New Roman"/>
      <w:color w:val="000000"/>
      <w:kern w:val="24"/>
      <w:sz w:val="56"/>
      <w:szCs w:val="5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1800" w:hanging="360"/>
      <w:outlineLvl w:val="2"/>
    </w:pPr>
    <w:rPr>
      <w:rFonts w:ascii="Times New Roman" w:hAnsi="Times New Roman" w:cs="Times New Roman"/>
      <w:color w:val="000000"/>
      <w:kern w:val="24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2520" w:hanging="360"/>
      <w:outlineLvl w:val="3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5">
    <w:name w:val="heading 5"/>
    <w:basedOn w:val="Normal"/>
    <w:next w:val="Normal"/>
    <w:link w:val="Heading5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240" w:hanging="360"/>
      <w:outlineLvl w:val="4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6">
    <w:name w:val="heading 6"/>
    <w:basedOn w:val="Normal"/>
    <w:next w:val="Normal"/>
    <w:link w:val="Heading6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3960" w:hanging="360"/>
      <w:outlineLvl w:val="5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4680" w:hanging="360"/>
      <w:outlineLvl w:val="6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5400" w:hanging="360"/>
      <w:outlineLvl w:val="7"/>
    </w:pPr>
    <w:rPr>
      <w:rFonts w:ascii="Times New Roman" w:hAnsi="Times New Roman" w:cs="Times New Roman"/>
      <w:color w:val="000000"/>
      <w:kern w:val="24"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pPr>
      <w:widowControl w:val="0"/>
      <w:autoSpaceDE w:val="0"/>
      <w:autoSpaceDN w:val="0"/>
      <w:adjustRightInd w:val="0"/>
      <w:spacing w:after="0" w:line="240" w:lineRule="auto"/>
      <w:ind w:left="6120" w:hanging="360"/>
      <w:outlineLvl w:val="8"/>
    </w:pPr>
    <w:rPr>
      <w:rFonts w:ascii="Times New Roman" w:hAnsi="Times New Roman" w:cs="Times New Roman"/>
      <w:color w:val="000000"/>
      <w:kern w:val="24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1194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Clark</dc:creator>
  <cp:lastModifiedBy>Cindy Clark</cp:lastModifiedBy>
  <cp:revision>3</cp:revision>
  <dcterms:created xsi:type="dcterms:W3CDTF">2014-09-07T18:43:00Z</dcterms:created>
  <dcterms:modified xsi:type="dcterms:W3CDTF">2014-09-07T18:45:00Z</dcterms:modified>
</cp:coreProperties>
</file>